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3C09B" w14:textId="57B8442D" w:rsidR="006F3269" w:rsidRDefault="00AF1AD7" w:rsidP="00656E10">
      <w:pPr>
        <w:pStyle w:val="Normale1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Century Gothic" w:hAnsi="Century Gothic" w:cs="Calibri"/>
          <w:b/>
        </w:rPr>
        <w:tab/>
      </w:r>
      <w:r>
        <w:rPr>
          <w:rFonts w:ascii="Century Gothic" w:hAnsi="Century Gothic" w:cs="Calibri"/>
          <w:b/>
        </w:rPr>
        <w:tab/>
      </w:r>
      <w:r>
        <w:rPr>
          <w:rFonts w:ascii="Century Gothic" w:hAnsi="Century Gothic" w:cs="Calibri"/>
          <w:b/>
        </w:rPr>
        <w:tab/>
      </w:r>
      <w:r>
        <w:rPr>
          <w:rFonts w:ascii="Century Gothic" w:hAnsi="Century Gothic" w:cs="Calibri"/>
          <w:b/>
        </w:rPr>
        <w:tab/>
      </w:r>
    </w:p>
    <w:p w14:paraId="482175D3" w14:textId="77777777" w:rsidR="006F3269" w:rsidRDefault="006F3269" w:rsidP="0020333D">
      <w:pPr>
        <w:pStyle w:val="Standard"/>
        <w:jc w:val="center"/>
        <w:rPr>
          <w:rFonts w:ascii="Verdana" w:hAnsi="Verdana"/>
          <w:color w:val="000000"/>
          <w:sz w:val="20"/>
          <w:szCs w:val="20"/>
        </w:rPr>
      </w:pPr>
    </w:p>
    <w:p w14:paraId="5A96EB82" w14:textId="36D316ED" w:rsidR="00CB67E6" w:rsidRDefault="00423C38" w:rsidP="00423C38">
      <w:pPr>
        <w:jc w:val="center"/>
        <w:rPr>
          <w:rFonts w:ascii="Verdana" w:hAnsi="Verdana" w:cs="Arial"/>
          <w:strike/>
          <w:sz w:val="20"/>
          <w:szCs w:val="20"/>
        </w:rPr>
      </w:pPr>
      <w:r>
        <w:rPr>
          <w:noProof/>
          <w:lang w:eastAsia="it-IT" w:bidi="ar-SA"/>
        </w:rPr>
        <w:drawing>
          <wp:inline distT="0" distB="0" distL="0" distR="0" wp14:anchorId="5B2352A5" wp14:editId="3BBC2B1F">
            <wp:extent cx="1042028" cy="632460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93" t="-154" r="-93" b="-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067" cy="658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711AA" w14:textId="77777777" w:rsidR="00A94C12" w:rsidRDefault="00A94C12" w:rsidP="00423C38">
      <w:pPr>
        <w:jc w:val="center"/>
        <w:rPr>
          <w:rFonts w:ascii="Verdana" w:hAnsi="Verdana" w:cs="Arial"/>
          <w:strike/>
          <w:sz w:val="20"/>
          <w:szCs w:val="20"/>
        </w:rPr>
      </w:pPr>
    </w:p>
    <w:p w14:paraId="4FF080D7" w14:textId="77777777" w:rsidR="00402C4D" w:rsidRDefault="00402C4D" w:rsidP="00423C38">
      <w:pPr>
        <w:jc w:val="center"/>
        <w:rPr>
          <w:rFonts w:ascii="Verdana" w:hAnsi="Verdana" w:cs="Arial"/>
          <w:strike/>
          <w:sz w:val="20"/>
          <w:szCs w:val="20"/>
        </w:rPr>
      </w:pPr>
    </w:p>
    <w:p w14:paraId="2DC4BC97" w14:textId="64C9E580" w:rsidR="00CB67E6" w:rsidRPr="00BA357E" w:rsidRDefault="00CB67E6" w:rsidP="00CB67E6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r w:rsidRPr="00BA357E">
        <w:rPr>
          <w:rFonts w:ascii="Verdana" w:hAnsi="Verdana" w:cs="Verdana"/>
          <w:color w:val="010202"/>
          <w:sz w:val="20"/>
          <w:szCs w:val="20"/>
          <w:lang w:eastAsia="it-IT" w:bidi="ar-SA"/>
        </w:rPr>
        <w:t>Modello A1</w:t>
      </w:r>
    </w:p>
    <w:p w14:paraId="6F83A6D9" w14:textId="69F7FFF9" w:rsidR="00CB67E6" w:rsidRPr="00BA357E" w:rsidRDefault="00CB67E6" w:rsidP="00CB67E6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="Verdana" w:hAnsi="Verdana" w:cs="Verdana-Italic"/>
          <w:i/>
          <w:iCs/>
          <w:color w:val="010202"/>
          <w:sz w:val="20"/>
          <w:szCs w:val="20"/>
          <w:lang w:eastAsia="it-IT" w:bidi="ar-SA"/>
        </w:rPr>
      </w:pPr>
      <w:r w:rsidRPr="00BA357E">
        <w:rPr>
          <w:rFonts w:ascii="Verdana" w:hAnsi="Verdana" w:cs="Verdana-Italic"/>
          <w:i/>
          <w:iCs/>
          <w:color w:val="010202"/>
          <w:sz w:val="20"/>
          <w:szCs w:val="20"/>
          <w:lang w:eastAsia="it-IT" w:bidi="ar-SA"/>
        </w:rPr>
        <w:t xml:space="preserve">(N.B.: compilare su carta intestata </w:t>
      </w:r>
      <w:r w:rsidR="0028097B">
        <w:rPr>
          <w:rFonts w:ascii="Verdana" w:hAnsi="Verdana" w:cs="Verdana-Italic"/>
          <w:i/>
          <w:iCs/>
          <w:color w:val="010202"/>
          <w:sz w:val="20"/>
          <w:szCs w:val="20"/>
          <w:lang w:eastAsia="it-IT" w:bidi="ar-SA"/>
        </w:rPr>
        <w:t>dell’Ente richiedente</w:t>
      </w:r>
      <w:r w:rsidRPr="00BA357E">
        <w:rPr>
          <w:rFonts w:ascii="Verdana" w:hAnsi="Verdana" w:cs="Verdana-Italic"/>
          <w:i/>
          <w:iCs/>
          <w:color w:val="010202"/>
          <w:sz w:val="20"/>
          <w:szCs w:val="20"/>
          <w:lang w:eastAsia="it-IT" w:bidi="ar-SA"/>
        </w:rPr>
        <w:t>)</w:t>
      </w:r>
    </w:p>
    <w:p w14:paraId="3076566A" w14:textId="77777777" w:rsidR="00CB67E6" w:rsidRDefault="00CB67E6" w:rsidP="00CB67E6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="Verdana" w:hAnsi="Verdana" w:cs="Verdana"/>
          <w:color w:val="010202"/>
          <w:sz w:val="22"/>
          <w:szCs w:val="22"/>
          <w:lang w:eastAsia="it-IT" w:bidi="ar-SA"/>
        </w:rPr>
      </w:pPr>
    </w:p>
    <w:p w14:paraId="7ADD914D" w14:textId="77777777" w:rsidR="00A94C12" w:rsidRDefault="00A94C12" w:rsidP="00CB67E6">
      <w:pPr>
        <w:suppressAutoHyphens w:val="0"/>
        <w:autoSpaceDE w:val="0"/>
        <w:autoSpaceDN w:val="0"/>
        <w:adjustRightInd w:val="0"/>
        <w:spacing w:line="240" w:lineRule="auto"/>
        <w:jc w:val="right"/>
        <w:textAlignment w:val="auto"/>
        <w:rPr>
          <w:rFonts w:ascii="Verdana" w:hAnsi="Verdana" w:cs="Verdana"/>
          <w:color w:val="010202"/>
          <w:sz w:val="22"/>
          <w:szCs w:val="22"/>
          <w:lang w:eastAsia="it-IT" w:bidi="ar-SA"/>
        </w:rPr>
      </w:pPr>
    </w:p>
    <w:p w14:paraId="28A4C34D" w14:textId="77777777" w:rsidR="00CB67E6" w:rsidRPr="00BA357E" w:rsidRDefault="00CB67E6" w:rsidP="00CB67E6">
      <w:pPr>
        <w:tabs>
          <w:tab w:val="left" w:pos="5954"/>
        </w:tabs>
        <w:suppressAutoHyphens w:val="0"/>
        <w:autoSpaceDE w:val="0"/>
        <w:autoSpaceDN w:val="0"/>
        <w:adjustRightInd w:val="0"/>
        <w:spacing w:line="240" w:lineRule="auto"/>
        <w:ind w:left="5670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r w:rsidRPr="00BA357E">
        <w:rPr>
          <w:rFonts w:ascii="Verdana" w:hAnsi="Verdana" w:cs="Verdana"/>
          <w:color w:val="010202"/>
          <w:sz w:val="20"/>
          <w:szCs w:val="20"/>
          <w:lang w:eastAsia="it-IT" w:bidi="ar-SA"/>
        </w:rPr>
        <w:t>All’ATS di Brescia</w:t>
      </w:r>
    </w:p>
    <w:p w14:paraId="53E52D2D" w14:textId="10FAC2CA" w:rsidR="00CB67E6" w:rsidRPr="00BA357E" w:rsidRDefault="00CB67E6" w:rsidP="00CB67E6">
      <w:pPr>
        <w:tabs>
          <w:tab w:val="left" w:pos="5954"/>
        </w:tabs>
        <w:suppressAutoHyphens w:val="0"/>
        <w:autoSpaceDE w:val="0"/>
        <w:autoSpaceDN w:val="0"/>
        <w:adjustRightInd w:val="0"/>
        <w:spacing w:line="240" w:lineRule="auto"/>
        <w:ind w:left="5670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r w:rsidRPr="00BA357E">
        <w:rPr>
          <w:rFonts w:ascii="Verdana" w:hAnsi="Verdana" w:cs="Verdana"/>
          <w:color w:val="010202"/>
          <w:sz w:val="20"/>
          <w:szCs w:val="20"/>
          <w:lang w:eastAsia="it-IT" w:bidi="ar-SA"/>
        </w:rPr>
        <w:t>Ufficio Protocollo</w:t>
      </w:r>
    </w:p>
    <w:p w14:paraId="1A02E6C6" w14:textId="77777777" w:rsidR="00CB67E6" w:rsidRPr="00BA357E" w:rsidRDefault="00CB67E6" w:rsidP="00CB67E6">
      <w:pPr>
        <w:tabs>
          <w:tab w:val="left" w:pos="5954"/>
        </w:tabs>
        <w:suppressAutoHyphens w:val="0"/>
        <w:autoSpaceDE w:val="0"/>
        <w:autoSpaceDN w:val="0"/>
        <w:adjustRightInd w:val="0"/>
        <w:spacing w:line="240" w:lineRule="auto"/>
        <w:ind w:left="5670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r w:rsidRPr="00BA357E">
        <w:rPr>
          <w:rFonts w:ascii="Verdana" w:hAnsi="Verdana" w:cs="Verdana"/>
          <w:color w:val="010202"/>
          <w:sz w:val="20"/>
          <w:szCs w:val="20"/>
          <w:lang w:eastAsia="it-IT" w:bidi="ar-SA"/>
        </w:rPr>
        <w:t>V.le Duca degli Abruzzi,15</w:t>
      </w:r>
    </w:p>
    <w:p w14:paraId="0D78650F" w14:textId="7C5C0215" w:rsidR="00CB67E6" w:rsidRPr="00BA357E" w:rsidRDefault="00CB67E6" w:rsidP="00CB67E6">
      <w:pPr>
        <w:tabs>
          <w:tab w:val="left" w:pos="3944"/>
          <w:tab w:val="left" w:pos="5954"/>
        </w:tabs>
        <w:spacing w:line="240" w:lineRule="auto"/>
        <w:ind w:left="5670"/>
        <w:textAlignment w:val="auto"/>
        <w:rPr>
          <w:rFonts w:ascii="Century Gothic" w:eastAsia="Times New Roman" w:hAnsi="Century Gothic" w:cs="Century Gothic"/>
          <w:bCs/>
          <w:color w:val="auto"/>
          <w:sz w:val="20"/>
          <w:szCs w:val="20"/>
          <w:lang w:bidi="ar-SA"/>
        </w:rPr>
      </w:pPr>
      <w:r w:rsidRPr="00BA357E">
        <w:rPr>
          <w:rFonts w:ascii="Verdana" w:hAnsi="Verdana" w:cs="Verdana"/>
          <w:color w:val="010202"/>
          <w:sz w:val="20"/>
          <w:szCs w:val="20"/>
          <w:lang w:eastAsia="it-IT" w:bidi="ar-SA"/>
        </w:rPr>
        <w:t>25124 - BRESCIA</w:t>
      </w:r>
    </w:p>
    <w:p w14:paraId="775C4179" w14:textId="49AC4D89" w:rsidR="00CB67E6" w:rsidRPr="00BA357E" w:rsidRDefault="00656E10" w:rsidP="00CB67E6">
      <w:pPr>
        <w:spacing w:line="240" w:lineRule="auto"/>
        <w:ind w:left="5670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hyperlink r:id="rId9" w:history="1">
        <w:r w:rsidR="00CB67E6" w:rsidRPr="00BA357E">
          <w:rPr>
            <w:rStyle w:val="Collegamentoipertestuale"/>
            <w:rFonts w:ascii="Verdana" w:hAnsi="Verdana" w:cs="Verdana"/>
            <w:sz w:val="20"/>
            <w:szCs w:val="20"/>
            <w:lang w:eastAsia="it-IT" w:bidi="ar-SA"/>
          </w:rPr>
          <w:t>protocollo@pec.ats-brescia.it</w:t>
        </w:r>
      </w:hyperlink>
    </w:p>
    <w:p w14:paraId="5EC9B77B" w14:textId="77777777" w:rsidR="00CB67E6" w:rsidRDefault="00CB67E6" w:rsidP="00CB67E6">
      <w:pPr>
        <w:tabs>
          <w:tab w:val="left" w:pos="3944"/>
        </w:tabs>
        <w:spacing w:line="240" w:lineRule="auto"/>
        <w:jc w:val="both"/>
        <w:textAlignment w:val="auto"/>
        <w:rPr>
          <w:rFonts w:ascii="Century Gothic" w:eastAsia="Times New Roman" w:hAnsi="Century Gothic" w:cs="Century Gothic"/>
          <w:bCs/>
          <w:color w:val="auto"/>
          <w:lang w:bidi="ar-SA"/>
        </w:rPr>
      </w:pPr>
    </w:p>
    <w:p w14:paraId="211C426B" w14:textId="77777777" w:rsidR="00A94C12" w:rsidRDefault="00A94C12" w:rsidP="00CB67E6">
      <w:pPr>
        <w:tabs>
          <w:tab w:val="left" w:pos="3944"/>
        </w:tabs>
        <w:spacing w:line="240" w:lineRule="auto"/>
        <w:jc w:val="both"/>
        <w:textAlignment w:val="auto"/>
        <w:rPr>
          <w:rFonts w:ascii="Century Gothic" w:eastAsia="Times New Roman" w:hAnsi="Century Gothic" w:cs="Century Gothic"/>
          <w:bCs/>
          <w:color w:val="auto"/>
          <w:lang w:bidi="ar-SA"/>
        </w:rPr>
      </w:pPr>
    </w:p>
    <w:p w14:paraId="693FC039" w14:textId="637C3124" w:rsidR="00FF7D7D" w:rsidRPr="00FF7D7D" w:rsidRDefault="00CE2C58" w:rsidP="00FF7D7D">
      <w:pPr>
        <w:pStyle w:val="Normale1"/>
        <w:ind w:left="1276" w:hanging="1276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eastAsia="SimSun" w:hAnsi="Verdana" w:cs="Arial"/>
          <w:b/>
          <w:color w:val="000000"/>
          <w:sz w:val="20"/>
          <w:szCs w:val="20"/>
        </w:rPr>
        <w:t xml:space="preserve">Oggetto: </w:t>
      </w:r>
      <w:r>
        <w:rPr>
          <w:rFonts w:ascii="Verdana" w:eastAsia="SimSun" w:hAnsi="Verdana" w:cs="Arial"/>
          <w:b/>
          <w:color w:val="000000"/>
          <w:sz w:val="20"/>
          <w:szCs w:val="20"/>
        </w:rPr>
        <w:tab/>
      </w:r>
      <w:r w:rsidRPr="00CE2C58">
        <w:rPr>
          <w:rFonts w:ascii="Verdana" w:eastAsia="SimSun" w:hAnsi="Verdana" w:cs="Arial"/>
          <w:b/>
          <w:color w:val="auto"/>
          <w:sz w:val="20"/>
          <w:szCs w:val="20"/>
        </w:rPr>
        <w:t>M</w:t>
      </w:r>
      <w:r w:rsidR="00CB67E6" w:rsidRPr="00CE2C58">
        <w:rPr>
          <w:rFonts w:ascii="Verdana" w:eastAsia="SimSun" w:hAnsi="Verdana" w:cs="Arial"/>
          <w:b/>
          <w:color w:val="auto"/>
          <w:sz w:val="20"/>
          <w:szCs w:val="20"/>
        </w:rPr>
        <w:t xml:space="preserve">anifestazione di interesse </w:t>
      </w:r>
      <w:r w:rsidR="00FF7D7D" w:rsidRPr="00FF7D7D">
        <w:rPr>
          <w:rFonts w:ascii="Verdana" w:eastAsia="SimSun" w:hAnsi="Verdana" w:cs="Arial"/>
          <w:b/>
          <w:color w:val="auto"/>
          <w:sz w:val="20"/>
          <w:szCs w:val="20"/>
        </w:rPr>
        <w:t xml:space="preserve">per l’erogazione di prestazioni sociosanitarie attraverso l’attivazione di voucher mensili a favore di soggetti in condizione di </w:t>
      </w:r>
      <w:r w:rsidR="00E26517" w:rsidRPr="00FF7D7D">
        <w:rPr>
          <w:rFonts w:ascii="Verdana" w:eastAsia="SimSun" w:hAnsi="Verdana" w:cs="Arial"/>
          <w:b/>
          <w:color w:val="auto"/>
          <w:sz w:val="20"/>
          <w:szCs w:val="20"/>
        </w:rPr>
        <w:t>disabilità</w:t>
      </w:r>
      <w:r w:rsidR="00FF7D7D" w:rsidRPr="00FF7D7D">
        <w:rPr>
          <w:rFonts w:ascii="Verdana" w:eastAsia="SimSun" w:hAnsi="Verdana" w:cs="Arial"/>
          <w:b/>
          <w:color w:val="auto"/>
          <w:sz w:val="20"/>
          <w:szCs w:val="20"/>
        </w:rPr>
        <w:t xml:space="preserve"> gravissima e delle loro famiglie, in attuazione </w:t>
      </w:r>
      <w:r w:rsidR="0000160C">
        <w:rPr>
          <w:rFonts w:ascii="Verdana" w:eastAsia="SimSun" w:hAnsi="Verdana" w:cs="Arial"/>
          <w:b/>
          <w:color w:val="auto"/>
          <w:sz w:val="20"/>
          <w:szCs w:val="20"/>
        </w:rPr>
        <w:t>della</w:t>
      </w:r>
      <w:r w:rsidR="00FF7D7D" w:rsidRPr="00FF7D7D">
        <w:rPr>
          <w:rFonts w:ascii="Verdana" w:eastAsia="SimSun" w:hAnsi="Verdana" w:cs="Arial"/>
          <w:b/>
          <w:color w:val="auto"/>
          <w:sz w:val="20"/>
          <w:szCs w:val="20"/>
        </w:rPr>
        <w:t xml:space="preserve"> D.G.R. </w:t>
      </w:r>
      <w:r w:rsidR="00FF7D7D">
        <w:rPr>
          <w:rFonts w:ascii="Verdana" w:eastAsia="SimSun" w:hAnsi="Verdana" w:cs="Arial"/>
          <w:b/>
          <w:color w:val="auto"/>
          <w:sz w:val="20"/>
          <w:szCs w:val="20"/>
        </w:rPr>
        <w:t>n</w:t>
      </w:r>
      <w:r w:rsidR="00FF7D7D" w:rsidRPr="00FF7D7D">
        <w:rPr>
          <w:rFonts w:ascii="Verdana" w:eastAsia="SimSun" w:hAnsi="Verdana" w:cs="Arial"/>
          <w:b/>
          <w:color w:val="auto"/>
          <w:sz w:val="20"/>
          <w:szCs w:val="20"/>
        </w:rPr>
        <w:t>. XI/</w:t>
      </w:r>
      <w:r w:rsidR="0000160C">
        <w:rPr>
          <w:rFonts w:ascii="Verdana" w:eastAsia="SimSun" w:hAnsi="Verdana" w:cs="Arial"/>
          <w:b/>
          <w:color w:val="auto"/>
          <w:sz w:val="20"/>
          <w:szCs w:val="20"/>
        </w:rPr>
        <w:t>4138</w:t>
      </w:r>
      <w:r w:rsidR="00FF7D7D" w:rsidRPr="00FF7D7D">
        <w:rPr>
          <w:rFonts w:ascii="Verdana" w:eastAsia="SimSun" w:hAnsi="Verdana" w:cs="Arial"/>
          <w:b/>
          <w:color w:val="auto"/>
          <w:sz w:val="20"/>
          <w:szCs w:val="20"/>
        </w:rPr>
        <w:t xml:space="preserve"> </w:t>
      </w:r>
      <w:r w:rsidR="00FF7D7D">
        <w:rPr>
          <w:rFonts w:ascii="Verdana" w:eastAsia="SimSun" w:hAnsi="Verdana" w:cs="Arial"/>
          <w:b/>
          <w:color w:val="auto"/>
          <w:sz w:val="20"/>
          <w:szCs w:val="20"/>
        </w:rPr>
        <w:t>del</w:t>
      </w:r>
      <w:r w:rsidR="00FF7D7D" w:rsidRPr="00FF7D7D">
        <w:rPr>
          <w:rFonts w:ascii="Verdana" w:eastAsia="SimSun" w:hAnsi="Verdana" w:cs="Arial"/>
          <w:b/>
          <w:color w:val="auto"/>
          <w:sz w:val="20"/>
          <w:szCs w:val="20"/>
        </w:rPr>
        <w:t xml:space="preserve"> </w:t>
      </w:r>
      <w:r w:rsidR="0000160C">
        <w:rPr>
          <w:rFonts w:ascii="Verdana" w:eastAsia="SimSun" w:hAnsi="Verdana" w:cs="Arial"/>
          <w:b/>
          <w:color w:val="auto"/>
          <w:sz w:val="20"/>
          <w:szCs w:val="20"/>
        </w:rPr>
        <w:t>21</w:t>
      </w:r>
      <w:r w:rsidR="00FF7D7D" w:rsidRPr="00FF7D7D">
        <w:rPr>
          <w:rFonts w:ascii="Verdana" w:eastAsia="SimSun" w:hAnsi="Verdana" w:cs="Arial"/>
          <w:b/>
          <w:color w:val="auto"/>
          <w:sz w:val="20"/>
          <w:szCs w:val="20"/>
        </w:rPr>
        <w:t>/12/20</w:t>
      </w:r>
      <w:r w:rsidR="0000160C">
        <w:rPr>
          <w:rFonts w:ascii="Verdana" w:eastAsia="SimSun" w:hAnsi="Verdana" w:cs="Arial"/>
          <w:b/>
          <w:color w:val="auto"/>
          <w:sz w:val="20"/>
          <w:szCs w:val="20"/>
        </w:rPr>
        <w:t>20</w:t>
      </w:r>
      <w:r w:rsidR="00FF7D7D" w:rsidRPr="00FF7D7D">
        <w:rPr>
          <w:rFonts w:ascii="Verdana" w:eastAsia="SimSun" w:hAnsi="Verdana" w:cs="Arial"/>
          <w:b/>
          <w:color w:val="auto"/>
          <w:sz w:val="20"/>
          <w:szCs w:val="20"/>
        </w:rPr>
        <w:t xml:space="preserve"> </w:t>
      </w:r>
      <w:r w:rsidR="0005139A">
        <w:rPr>
          <w:rFonts w:ascii="Verdana" w:eastAsia="SimSun" w:hAnsi="Verdana" w:cs="Arial"/>
          <w:b/>
          <w:color w:val="auto"/>
          <w:sz w:val="20"/>
          <w:szCs w:val="20"/>
        </w:rPr>
        <w:t>e</w:t>
      </w:r>
      <w:r w:rsidR="00FF7D7D">
        <w:rPr>
          <w:rFonts w:ascii="Verdana" w:eastAsia="SimSun" w:hAnsi="Verdana" w:cs="Arial"/>
          <w:b/>
          <w:color w:val="auto"/>
          <w:sz w:val="20"/>
          <w:szCs w:val="20"/>
        </w:rPr>
        <w:t xml:space="preserve"> del</w:t>
      </w:r>
      <w:r w:rsidR="00FF7D7D" w:rsidRPr="00FF7D7D">
        <w:rPr>
          <w:rFonts w:ascii="Verdana" w:eastAsia="SimSun" w:hAnsi="Verdana" w:cs="Arial"/>
          <w:b/>
          <w:color w:val="auto"/>
          <w:sz w:val="20"/>
          <w:szCs w:val="20"/>
        </w:rPr>
        <w:t xml:space="preserve"> </w:t>
      </w:r>
      <w:r w:rsidR="00FF7D7D">
        <w:rPr>
          <w:rFonts w:ascii="Verdana" w:eastAsia="SimSun" w:hAnsi="Verdana" w:cs="Arial"/>
          <w:b/>
          <w:color w:val="auto"/>
          <w:sz w:val="20"/>
          <w:szCs w:val="20"/>
        </w:rPr>
        <w:t>Decreto</w:t>
      </w:r>
      <w:r w:rsidR="00FF7D7D" w:rsidRPr="00FF7D7D">
        <w:rPr>
          <w:rFonts w:ascii="Verdana" w:eastAsia="SimSun" w:hAnsi="Verdana" w:cs="Arial"/>
          <w:b/>
          <w:color w:val="auto"/>
          <w:sz w:val="20"/>
          <w:szCs w:val="20"/>
        </w:rPr>
        <w:t xml:space="preserve"> DG </w:t>
      </w:r>
      <w:r w:rsidR="00FF7D7D">
        <w:rPr>
          <w:rFonts w:ascii="Verdana" w:eastAsia="SimSun" w:hAnsi="Verdana" w:cs="Arial"/>
          <w:b/>
          <w:color w:val="auto"/>
          <w:sz w:val="20"/>
          <w:szCs w:val="20"/>
        </w:rPr>
        <w:t>n</w:t>
      </w:r>
      <w:r w:rsidR="00FF7D7D" w:rsidRPr="00FF7D7D">
        <w:rPr>
          <w:rFonts w:ascii="Verdana" w:eastAsia="SimSun" w:hAnsi="Verdana" w:cs="Arial"/>
          <w:b/>
          <w:color w:val="auto"/>
          <w:sz w:val="20"/>
          <w:szCs w:val="20"/>
        </w:rPr>
        <w:t xml:space="preserve">. </w:t>
      </w:r>
      <w:r w:rsidR="00E77886">
        <w:rPr>
          <w:rFonts w:ascii="Verdana" w:eastAsia="SimSun" w:hAnsi="Verdana" w:cs="Arial"/>
          <w:b/>
          <w:color w:val="auto"/>
          <w:sz w:val="20"/>
          <w:szCs w:val="20"/>
        </w:rPr>
        <w:t>70</w:t>
      </w:r>
      <w:r w:rsidR="00FF7D7D" w:rsidRPr="00FF7D7D">
        <w:rPr>
          <w:rFonts w:ascii="Verdana" w:eastAsia="SimSun" w:hAnsi="Verdana" w:cs="Arial"/>
          <w:b/>
          <w:color w:val="auto"/>
          <w:sz w:val="20"/>
          <w:szCs w:val="20"/>
        </w:rPr>
        <w:t xml:space="preserve"> </w:t>
      </w:r>
      <w:r w:rsidR="00FF7D7D">
        <w:rPr>
          <w:rFonts w:ascii="Verdana" w:eastAsia="SimSun" w:hAnsi="Verdana" w:cs="Arial"/>
          <w:b/>
          <w:color w:val="auto"/>
          <w:sz w:val="20"/>
          <w:szCs w:val="20"/>
        </w:rPr>
        <w:t>del</w:t>
      </w:r>
      <w:r w:rsidR="00FF7D7D" w:rsidRPr="00FF7D7D">
        <w:rPr>
          <w:rFonts w:ascii="Verdana" w:eastAsia="SimSun" w:hAnsi="Verdana" w:cs="Arial"/>
          <w:b/>
          <w:color w:val="auto"/>
          <w:sz w:val="20"/>
          <w:szCs w:val="20"/>
        </w:rPr>
        <w:t xml:space="preserve"> </w:t>
      </w:r>
      <w:r w:rsidR="00E77886">
        <w:rPr>
          <w:rFonts w:ascii="Verdana" w:eastAsia="SimSun" w:hAnsi="Verdana" w:cs="Arial"/>
          <w:b/>
          <w:color w:val="auto"/>
          <w:sz w:val="20"/>
          <w:szCs w:val="20"/>
        </w:rPr>
        <w:t>11.02.2021</w:t>
      </w:r>
    </w:p>
    <w:p w14:paraId="2CA01900" w14:textId="77777777" w:rsidR="00BA357E" w:rsidRDefault="00BA357E" w:rsidP="00CE2C58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</w:p>
    <w:p w14:paraId="0DF094EA" w14:textId="77777777" w:rsidR="00CE2C58" w:rsidRDefault="00CE2C58" w:rsidP="00CE2C58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r>
        <w:rPr>
          <w:rFonts w:ascii="Verdana" w:hAnsi="Verdana" w:cs="Verdana"/>
          <w:color w:val="010202"/>
          <w:sz w:val="20"/>
          <w:szCs w:val="20"/>
          <w:lang w:eastAsia="it-IT" w:bidi="ar-SA"/>
        </w:rPr>
        <w:t>Il/la sottoscritto/a ___________________________________________________________</w:t>
      </w:r>
    </w:p>
    <w:p w14:paraId="618D7F1E" w14:textId="3D4932F2" w:rsidR="00CE2C58" w:rsidRDefault="00CE2C58" w:rsidP="00CE2C58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proofErr w:type="gramStart"/>
      <w:r>
        <w:rPr>
          <w:rFonts w:ascii="Verdana" w:hAnsi="Verdana" w:cs="Verdana"/>
          <w:color w:val="010202"/>
          <w:sz w:val="20"/>
          <w:szCs w:val="20"/>
          <w:lang w:eastAsia="it-IT" w:bidi="ar-SA"/>
        </w:rPr>
        <w:t>nato</w:t>
      </w:r>
      <w:proofErr w:type="gramEnd"/>
      <w:r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a_______________________</w:t>
      </w:r>
      <w:r w:rsidR="000579DF">
        <w:rPr>
          <w:rFonts w:ascii="Verdana" w:hAnsi="Verdana" w:cs="Verdana"/>
          <w:color w:val="010202"/>
          <w:sz w:val="20"/>
          <w:szCs w:val="20"/>
          <w:lang w:eastAsia="it-IT" w:bidi="ar-SA"/>
        </w:rPr>
        <w:t>_________</w:t>
      </w:r>
      <w:r>
        <w:rPr>
          <w:rFonts w:ascii="Verdana" w:hAnsi="Verdana" w:cs="Verdana"/>
          <w:color w:val="010202"/>
          <w:sz w:val="20"/>
          <w:szCs w:val="20"/>
          <w:lang w:eastAsia="it-IT" w:bidi="ar-SA"/>
        </w:rPr>
        <w:t>__</w:t>
      </w:r>
      <w:r w:rsidR="000579DF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   </w:t>
      </w:r>
      <w:proofErr w:type="spellStart"/>
      <w:r w:rsidR="000579DF">
        <w:rPr>
          <w:rFonts w:ascii="Verdana" w:hAnsi="Verdana" w:cs="Verdana"/>
          <w:color w:val="010202"/>
          <w:sz w:val="20"/>
          <w:szCs w:val="20"/>
          <w:lang w:eastAsia="it-IT" w:bidi="ar-SA"/>
        </w:rPr>
        <w:t>Prov</w:t>
      </w:r>
      <w:proofErr w:type="spellEnd"/>
      <w:r w:rsidR="000579DF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(___) </w:t>
      </w:r>
      <w:r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il __</w:t>
      </w:r>
      <w:r w:rsidR="000579DF">
        <w:rPr>
          <w:rFonts w:ascii="Verdana" w:hAnsi="Verdana" w:cs="Verdana"/>
          <w:color w:val="010202"/>
          <w:sz w:val="20"/>
          <w:szCs w:val="20"/>
          <w:lang w:eastAsia="it-IT" w:bidi="ar-SA"/>
        </w:rPr>
        <w:t>____________</w:t>
      </w:r>
      <w:r>
        <w:rPr>
          <w:rFonts w:ascii="Verdana" w:hAnsi="Verdana" w:cs="Verdana"/>
          <w:color w:val="010202"/>
          <w:sz w:val="20"/>
          <w:szCs w:val="20"/>
          <w:lang w:eastAsia="it-IT" w:bidi="ar-SA"/>
        </w:rPr>
        <w:t>________ C.F._________________________</w:t>
      </w:r>
    </w:p>
    <w:p w14:paraId="0C527EE3" w14:textId="7288C9E3" w:rsidR="00CE2C58" w:rsidRDefault="00CE2C58" w:rsidP="00CE2C58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proofErr w:type="gramStart"/>
      <w:r>
        <w:rPr>
          <w:rFonts w:ascii="Verdana" w:hAnsi="Verdana" w:cs="Verdana"/>
          <w:color w:val="010202"/>
          <w:sz w:val="20"/>
          <w:szCs w:val="20"/>
          <w:lang w:eastAsia="it-IT" w:bidi="ar-SA"/>
        </w:rPr>
        <w:t>in</w:t>
      </w:r>
      <w:proofErr w:type="gramEnd"/>
      <w:r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qualità di legale rappresentante dell’Ente Gestore </w:t>
      </w:r>
      <w:r w:rsidR="000579DF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denominato </w:t>
      </w:r>
      <w:r>
        <w:rPr>
          <w:rFonts w:ascii="Verdana" w:hAnsi="Verdana" w:cs="Verdana"/>
          <w:color w:val="010202"/>
          <w:sz w:val="20"/>
          <w:szCs w:val="20"/>
          <w:lang w:eastAsia="it-IT" w:bidi="ar-SA"/>
        </w:rPr>
        <w:t>________________________________</w:t>
      </w:r>
      <w:r w:rsidR="000579DF">
        <w:rPr>
          <w:rFonts w:ascii="Verdana" w:hAnsi="Verdana" w:cs="Verdana"/>
          <w:color w:val="010202"/>
          <w:sz w:val="20"/>
          <w:szCs w:val="20"/>
          <w:lang w:eastAsia="it-IT" w:bidi="ar-SA"/>
        </w:rPr>
        <w:t>__________________________________________</w:t>
      </w:r>
    </w:p>
    <w:p w14:paraId="53DA8DE6" w14:textId="3009E153" w:rsidR="00CE2C58" w:rsidRDefault="00CE2C58" w:rsidP="00CE2C58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proofErr w:type="gramStart"/>
      <w:r>
        <w:rPr>
          <w:rFonts w:ascii="Verdana" w:hAnsi="Verdana" w:cs="Verdana"/>
          <w:color w:val="010202"/>
          <w:sz w:val="20"/>
          <w:szCs w:val="20"/>
          <w:lang w:eastAsia="it-IT" w:bidi="ar-SA"/>
        </w:rPr>
        <w:t>con</w:t>
      </w:r>
      <w:proofErr w:type="gramEnd"/>
      <w:r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sede legale nel </w:t>
      </w:r>
      <w:r w:rsidR="00743267">
        <w:rPr>
          <w:rFonts w:ascii="Verdana" w:hAnsi="Verdana" w:cs="Verdana"/>
          <w:color w:val="010202"/>
          <w:sz w:val="20"/>
          <w:szCs w:val="20"/>
          <w:lang w:eastAsia="it-IT" w:bidi="ar-SA"/>
        </w:rPr>
        <w:t>C</w:t>
      </w:r>
      <w:r>
        <w:rPr>
          <w:rFonts w:ascii="Verdana" w:hAnsi="Verdana" w:cs="Verdana"/>
          <w:color w:val="010202"/>
          <w:sz w:val="20"/>
          <w:szCs w:val="20"/>
          <w:lang w:eastAsia="it-IT" w:bidi="ar-SA"/>
        </w:rPr>
        <w:t>omune di _______________________________________</w:t>
      </w:r>
      <w:proofErr w:type="spellStart"/>
      <w:r>
        <w:rPr>
          <w:rFonts w:ascii="Verdana" w:hAnsi="Verdana" w:cs="Verdana"/>
          <w:color w:val="010202"/>
          <w:sz w:val="20"/>
          <w:szCs w:val="20"/>
          <w:lang w:eastAsia="it-IT" w:bidi="ar-SA"/>
        </w:rPr>
        <w:t>prov</w:t>
      </w:r>
      <w:proofErr w:type="spellEnd"/>
      <w:r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(_____)</w:t>
      </w:r>
    </w:p>
    <w:p w14:paraId="02829CAE" w14:textId="36B3BD70" w:rsidR="00CE2C58" w:rsidRDefault="00CE2C58" w:rsidP="00CE2C58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proofErr w:type="gramStart"/>
      <w:r>
        <w:rPr>
          <w:rFonts w:ascii="Verdana" w:hAnsi="Verdana" w:cs="Verdana"/>
          <w:color w:val="010202"/>
          <w:sz w:val="20"/>
          <w:szCs w:val="20"/>
          <w:lang w:eastAsia="it-IT" w:bidi="ar-SA"/>
        </w:rPr>
        <w:t>via</w:t>
      </w:r>
      <w:proofErr w:type="gramEnd"/>
      <w:r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________________________________________________ n_____ CAP _____________</w:t>
      </w:r>
    </w:p>
    <w:p w14:paraId="67C176CE" w14:textId="77777777" w:rsidR="00CE2C58" w:rsidRDefault="00CE2C58" w:rsidP="00CE2C58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r>
        <w:rPr>
          <w:rFonts w:ascii="Verdana" w:hAnsi="Verdana" w:cs="Verdana"/>
          <w:color w:val="010202"/>
          <w:sz w:val="20"/>
          <w:szCs w:val="20"/>
          <w:lang w:eastAsia="it-IT" w:bidi="ar-SA"/>
        </w:rPr>
        <w:t>C.F. ________________________________ P. IVA _________________________________</w:t>
      </w:r>
    </w:p>
    <w:p w14:paraId="2DB62A56" w14:textId="03F7B481" w:rsidR="00CE2C58" w:rsidRDefault="00CE2C58" w:rsidP="00CE2C58">
      <w:pPr>
        <w:tabs>
          <w:tab w:val="left" w:pos="3944"/>
        </w:tabs>
        <w:spacing w:line="360" w:lineRule="auto"/>
        <w:jc w:val="both"/>
        <w:textAlignment w:val="auto"/>
        <w:rPr>
          <w:rFonts w:ascii="Century Gothic" w:eastAsia="Arial Unicode MS" w:hAnsi="Century Gothic" w:cs="Century Gothic"/>
          <w:b/>
          <w:color w:val="auto"/>
          <w:sz w:val="18"/>
          <w:szCs w:val="18"/>
          <w:u w:val="single"/>
          <w:lang w:bidi="ar-SA"/>
        </w:rPr>
      </w:pPr>
      <w:r>
        <w:rPr>
          <w:rFonts w:ascii="Verdana" w:hAnsi="Verdana" w:cs="Verdana"/>
          <w:color w:val="010202"/>
          <w:sz w:val="20"/>
          <w:szCs w:val="20"/>
          <w:lang w:eastAsia="it-IT" w:bidi="ar-SA"/>
        </w:rPr>
        <w:t>tel. ______________ e-mail _____________________ PEC __________________________</w:t>
      </w:r>
    </w:p>
    <w:p w14:paraId="361BD19B" w14:textId="77777777" w:rsidR="00743267" w:rsidRDefault="00743267" w:rsidP="00743267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ascii="Verdana-Bold" w:hAnsi="Verdana-Bold" w:cs="Verdana-Bold"/>
          <w:b/>
          <w:bCs/>
          <w:color w:val="010202"/>
          <w:sz w:val="20"/>
          <w:szCs w:val="20"/>
          <w:lang w:eastAsia="it-IT" w:bidi="ar-SA"/>
        </w:rPr>
      </w:pPr>
    </w:p>
    <w:p w14:paraId="050AD624" w14:textId="3D48A234" w:rsidR="00DF5BE6" w:rsidRPr="00DF5BE6" w:rsidRDefault="00DF5BE6" w:rsidP="00DF5BE6">
      <w:pPr>
        <w:suppressAutoHyphens w:val="0"/>
        <w:spacing w:line="240" w:lineRule="auto"/>
        <w:ind w:left="709" w:hanging="709"/>
        <w:jc w:val="center"/>
        <w:textAlignment w:val="auto"/>
        <w:rPr>
          <w:rFonts w:ascii="Verdana" w:eastAsiaTheme="minorHAnsi" w:hAnsi="Verdana" w:cstheme="minorBidi"/>
          <w:color w:val="auto"/>
          <w:sz w:val="20"/>
          <w:szCs w:val="20"/>
          <w:lang w:eastAsia="en-US" w:bidi="ar-SA"/>
        </w:rPr>
      </w:pPr>
      <w:r w:rsidRPr="00DF5BE6">
        <w:rPr>
          <w:rFonts w:ascii="Verdana" w:eastAsiaTheme="minorHAnsi" w:hAnsi="Verdana" w:cstheme="minorBidi"/>
          <w:b/>
          <w:color w:val="auto"/>
          <w:sz w:val="20"/>
          <w:szCs w:val="20"/>
          <w:lang w:eastAsia="en-US" w:bidi="ar-SA"/>
        </w:rPr>
        <w:t>COMUNICA la propria disponibilità e interesse per l’anno 202</w:t>
      </w:r>
      <w:r w:rsidR="0000160C">
        <w:rPr>
          <w:rFonts w:ascii="Verdana" w:eastAsiaTheme="minorHAnsi" w:hAnsi="Verdana" w:cstheme="minorBidi"/>
          <w:b/>
          <w:color w:val="auto"/>
          <w:sz w:val="20"/>
          <w:szCs w:val="20"/>
          <w:lang w:eastAsia="en-US" w:bidi="ar-SA"/>
        </w:rPr>
        <w:t>1</w:t>
      </w:r>
    </w:p>
    <w:p w14:paraId="428237B4" w14:textId="77777777" w:rsidR="00DF5BE6" w:rsidRPr="00BA357E" w:rsidRDefault="00DF5BE6" w:rsidP="00DF5BE6">
      <w:pPr>
        <w:suppressAutoHyphens w:val="0"/>
        <w:spacing w:line="240" w:lineRule="auto"/>
        <w:ind w:left="709" w:hanging="709"/>
        <w:jc w:val="center"/>
        <w:textAlignment w:val="auto"/>
        <w:rPr>
          <w:rFonts w:ascii="Verdana" w:eastAsiaTheme="minorHAnsi" w:hAnsi="Verdana" w:cstheme="minorBidi"/>
          <w:i/>
          <w:color w:val="auto"/>
          <w:sz w:val="16"/>
          <w:szCs w:val="16"/>
          <w:lang w:eastAsia="en-US" w:bidi="ar-SA"/>
        </w:rPr>
      </w:pPr>
      <w:r w:rsidRPr="00BA357E">
        <w:rPr>
          <w:rFonts w:ascii="Verdana" w:eastAsiaTheme="minorHAnsi" w:hAnsi="Verdana" w:cstheme="minorBidi"/>
          <w:i/>
          <w:color w:val="auto"/>
          <w:sz w:val="16"/>
          <w:szCs w:val="16"/>
          <w:lang w:eastAsia="en-US" w:bidi="ar-SA"/>
        </w:rPr>
        <w:t>(</w:t>
      </w:r>
      <w:proofErr w:type="gramStart"/>
      <w:r w:rsidRPr="00BA357E">
        <w:rPr>
          <w:rFonts w:ascii="Verdana" w:eastAsiaTheme="minorHAnsi" w:hAnsi="Verdana" w:cstheme="minorBidi"/>
          <w:i/>
          <w:color w:val="auto"/>
          <w:sz w:val="16"/>
          <w:szCs w:val="16"/>
          <w:lang w:eastAsia="en-US" w:bidi="ar-SA"/>
        </w:rPr>
        <w:t>barrare</w:t>
      </w:r>
      <w:proofErr w:type="gramEnd"/>
      <w:r w:rsidRPr="00BA357E">
        <w:rPr>
          <w:rFonts w:ascii="Verdana" w:eastAsiaTheme="minorHAnsi" w:hAnsi="Verdana" w:cstheme="minorBidi"/>
          <w:i/>
          <w:color w:val="auto"/>
          <w:sz w:val="16"/>
          <w:szCs w:val="16"/>
          <w:lang w:eastAsia="en-US" w:bidi="ar-SA"/>
        </w:rPr>
        <w:t xml:space="preserve"> una o più opzioni sulla base degli interventi per cui ci si candida)</w:t>
      </w:r>
    </w:p>
    <w:p w14:paraId="189FC5B1" w14:textId="77777777" w:rsidR="00DF5BE6" w:rsidRPr="00DF5BE6" w:rsidRDefault="00DF5BE6" w:rsidP="00DF5BE6">
      <w:pPr>
        <w:suppressAutoHyphens w:val="0"/>
        <w:spacing w:line="240" w:lineRule="auto"/>
        <w:ind w:left="709" w:hanging="709"/>
        <w:jc w:val="center"/>
        <w:textAlignment w:val="auto"/>
        <w:rPr>
          <w:rFonts w:ascii="Century Gothic" w:eastAsiaTheme="minorHAnsi" w:hAnsi="Century Gothic" w:cstheme="minorBidi"/>
          <w:color w:val="auto"/>
          <w:sz w:val="20"/>
          <w:szCs w:val="22"/>
          <w:lang w:eastAsia="en-US" w:bidi="ar-SA"/>
        </w:rPr>
      </w:pPr>
    </w:p>
    <w:p w14:paraId="1038E0AA" w14:textId="0E58CAB9" w:rsidR="00DF5BE6" w:rsidRPr="00DF5BE6" w:rsidRDefault="00DF5BE6" w:rsidP="00DF5BE6">
      <w:pPr>
        <w:suppressAutoHyphens w:val="0"/>
        <w:spacing w:line="360" w:lineRule="auto"/>
        <w:jc w:val="both"/>
        <w:textAlignment w:val="auto"/>
        <w:rPr>
          <w:rFonts w:ascii="Verdana" w:eastAsia="Times New Roman" w:hAnsi="Verdana" w:cs="Tahoma"/>
          <w:color w:val="auto"/>
          <w:sz w:val="20"/>
          <w:szCs w:val="20"/>
          <w:lang w:bidi="ar-SA"/>
        </w:rPr>
      </w:pPr>
      <w:proofErr w:type="gramStart"/>
      <w:r w:rsidRPr="00DF5BE6">
        <w:rPr>
          <w:rFonts w:ascii="Verdana" w:eastAsia="Times New Roman" w:hAnsi="Verdana" w:cs="Tahoma"/>
          <w:color w:val="auto"/>
          <w:sz w:val="20"/>
          <w:szCs w:val="20"/>
          <w:lang w:bidi="ar-SA"/>
        </w:rPr>
        <w:t>ad</w:t>
      </w:r>
      <w:proofErr w:type="gramEnd"/>
      <w:r w:rsidRPr="00DF5BE6">
        <w:rPr>
          <w:rFonts w:ascii="Verdana" w:eastAsia="Times New Roman" w:hAnsi="Verdana" w:cs="Tahoma"/>
          <w:color w:val="auto"/>
          <w:sz w:val="20"/>
          <w:szCs w:val="20"/>
          <w:lang w:bidi="ar-SA"/>
        </w:rPr>
        <w:t xml:space="preserve"> erogare gli interventi riconosciuti ai sensi </w:t>
      </w:r>
      <w:r w:rsidR="0000160C">
        <w:rPr>
          <w:rFonts w:ascii="Verdana" w:eastAsia="Times New Roman" w:hAnsi="Verdana" w:cs="Tahoma"/>
          <w:color w:val="auto"/>
          <w:sz w:val="20"/>
          <w:szCs w:val="20"/>
          <w:lang w:bidi="ar-SA"/>
        </w:rPr>
        <w:t xml:space="preserve">della D.G.R. n. </w:t>
      </w:r>
      <w:r w:rsidRPr="00DF5BE6">
        <w:rPr>
          <w:rFonts w:ascii="Verdana" w:eastAsia="Times New Roman" w:hAnsi="Verdana" w:cs="Tahoma"/>
          <w:color w:val="auto"/>
          <w:sz w:val="20"/>
          <w:szCs w:val="20"/>
          <w:lang w:bidi="ar-SA"/>
        </w:rPr>
        <w:t xml:space="preserve"> </w:t>
      </w:r>
      <w:r w:rsidR="0000160C">
        <w:rPr>
          <w:rFonts w:ascii="Verdana" w:eastAsia="Times New Roman" w:hAnsi="Verdana" w:cs="Tahoma"/>
          <w:color w:val="auto"/>
          <w:sz w:val="20"/>
          <w:szCs w:val="20"/>
          <w:lang w:bidi="ar-SA"/>
        </w:rPr>
        <w:t xml:space="preserve">XI/4138/2020 </w:t>
      </w:r>
      <w:r w:rsidRPr="00DF5BE6">
        <w:rPr>
          <w:rFonts w:ascii="Verdana" w:eastAsia="Times New Roman" w:hAnsi="Verdana" w:cs="Tahoma"/>
          <w:color w:val="auto"/>
          <w:sz w:val="20"/>
          <w:szCs w:val="20"/>
          <w:lang w:bidi="ar-SA"/>
        </w:rPr>
        <w:t>attraverso l’attivazione, limitatamente alle risorse disponibili, di voucher sociosanitari e presenta la propria candidatura per la realizzazione dei relativi progetti volti al miglioramento della qualità della vita di persone in condizione di disabilità gravissima</w:t>
      </w:r>
      <w:r w:rsidR="0028097B">
        <w:rPr>
          <w:rFonts w:ascii="Verdana" w:eastAsia="Times New Roman" w:hAnsi="Verdana" w:cs="Tahoma"/>
          <w:color w:val="auto"/>
          <w:sz w:val="20"/>
          <w:szCs w:val="20"/>
          <w:lang w:bidi="ar-SA"/>
        </w:rPr>
        <w:t xml:space="preserve"> e delle loro famiglie</w:t>
      </w:r>
      <w:r w:rsidRPr="00DF5BE6">
        <w:rPr>
          <w:rFonts w:ascii="Verdana" w:eastAsia="Times New Roman" w:hAnsi="Verdana" w:cs="Tahoma"/>
          <w:color w:val="auto"/>
          <w:sz w:val="20"/>
          <w:szCs w:val="20"/>
          <w:lang w:bidi="ar-SA"/>
        </w:rPr>
        <w:t>, destinati a:</w:t>
      </w:r>
    </w:p>
    <w:p w14:paraId="5526243C" w14:textId="36C641F9" w:rsidR="00423C38" w:rsidRPr="00CB67E6" w:rsidRDefault="00423C38" w:rsidP="000579DF">
      <w:pPr>
        <w:numPr>
          <w:ilvl w:val="0"/>
          <w:numId w:val="11"/>
        </w:numPr>
        <w:tabs>
          <w:tab w:val="left" w:pos="567"/>
        </w:tabs>
        <w:spacing w:line="360" w:lineRule="auto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proofErr w:type="gramStart"/>
      <w:r w:rsidRPr="00CB67E6"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  <w:t>persone</w:t>
      </w:r>
      <w:proofErr w:type="gramEnd"/>
      <w:r w:rsidRPr="00CB67E6"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  <w:t xml:space="preserve"> adulte</w:t>
      </w:r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, attraverso un voucher mensile del valore massimo di </w:t>
      </w:r>
      <w:r w:rsidRPr="00CB67E6"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  <w:t>Euro 460,00</w:t>
      </w:r>
    </w:p>
    <w:p w14:paraId="3348EA97" w14:textId="77777777" w:rsidR="00423C38" w:rsidRPr="00CB67E6" w:rsidRDefault="00423C38" w:rsidP="000579DF">
      <w:pPr>
        <w:numPr>
          <w:ilvl w:val="0"/>
          <w:numId w:val="11"/>
        </w:numPr>
        <w:tabs>
          <w:tab w:val="left" w:pos="567"/>
        </w:tabs>
        <w:spacing w:line="360" w:lineRule="auto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proofErr w:type="gramStart"/>
      <w:r w:rsidRPr="00CB67E6"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  <w:t>minori</w:t>
      </w:r>
      <w:proofErr w:type="gramEnd"/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, attraverso un voucher mensile del valore massimo di </w:t>
      </w:r>
      <w:r w:rsidRPr="00CB67E6"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  <w:t>Euro 600,00</w:t>
      </w:r>
    </w:p>
    <w:p w14:paraId="0F5C5FB3" w14:textId="77777777" w:rsidR="00423C38" w:rsidRDefault="00423C38" w:rsidP="000579DF">
      <w:pPr>
        <w:numPr>
          <w:ilvl w:val="0"/>
          <w:numId w:val="11"/>
        </w:numPr>
        <w:tabs>
          <w:tab w:val="left" w:pos="567"/>
        </w:tabs>
        <w:spacing w:line="360" w:lineRule="auto"/>
        <w:ind w:left="567" w:hanging="207"/>
        <w:jc w:val="both"/>
        <w:textAlignment w:val="auto"/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</w:pPr>
      <w:proofErr w:type="gramStart"/>
      <w:r w:rsidRPr="00CB67E6"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  <w:t>persone</w:t>
      </w:r>
      <w:proofErr w:type="gramEnd"/>
      <w:r w:rsidRPr="00CB67E6"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  <w:t xml:space="preserve"> che presentano bisogni di particolare intensità,</w:t>
      </w:r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del valore massimo di</w:t>
      </w:r>
      <w:r>
        <w:rPr>
          <w:rFonts w:ascii="Verdana" w:hAnsi="Verdana" w:cs="Verdana"/>
          <w:color w:val="010202"/>
          <w:sz w:val="20"/>
          <w:szCs w:val="20"/>
          <w:lang w:eastAsia="it-IT" w:bidi="ar-SA"/>
        </w:rPr>
        <w:br/>
      </w:r>
      <w:r w:rsidRPr="00CB67E6"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  <w:t>Euro 1.650,00</w:t>
      </w:r>
    </w:p>
    <w:p w14:paraId="59B68429" w14:textId="4A5FB98D" w:rsidR="00743267" w:rsidRDefault="00072400" w:rsidP="00A94C12">
      <w:pPr>
        <w:tabs>
          <w:tab w:val="left" w:pos="3944"/>
        </w:tabs>
        <w:spacing w:line="360" w:lineRule="auto"/>
        <w:jc w:val="both"/>
        <w:textAlignment w:val="auto"/>
        <w:rPr>
          <w:rFonts w:ascii="Verdana" w:hAnsi="Verdana" w:cs="Verdana-Bold"/>
          <w:b/>
          <w:bCs/>
          <w:color w:val="010202"/>
          <w:sz w:val="20"/>
          <w:szCs w:val="20"/>
          <w:lang w:eastAsia="it-IT" w:bidi="ar-SA"/>
        </w:rPr>
      </w:pPr>
      <w:r w:rsidRPr="00072400">
        <w:rPr>
          <w:rFonts w:ascii="Verdana" w:hAnsi="Verdana" w:cs="Verdana"/>
          <w:color w:val="010202"/>
          <w:sz w:val="20"/>
          <w:szCs w:val="20"/>
          <w:lang w:eastAsia="it-IT" w:bidi="ar-SA"/>
        </w:rPr>
        <w:lastRenderedPageBreak/>
        <w:t>A tal proposito, sotto la propria responsabilità, a</w:t>
      </w:r>
      <w:r w:rsidR="00743267" w:rsidRPr="00072400">
        <w:rPr>
          <w:rFonts w:ascii="Verdana" w:hAnsi="Verdana" w:cs="Verdana"/>
          <w:color w:val="010202"/>
          <w:sz w:val="20"/>
          <w:szCs w:val="20"/>
          <w:lang w:eastAsia="it-IT" w:bidi="ar-SA"/>
        </w:rPr>
        <w:t>i sensi dell’art. 47 del D.P.R. 28 dicembre 2000 n. 445, consapevole della decadenza dei benefici eventualmente emanati sulla base di dichiarazioni non veritiere di cui all’art. 75 del medesimo D.P.R. e delle conseguenze penali previste dall’art. 76 del medesimo D.P.R. per le ipotesi di falsità in atti e dichiarazioni mendaci</w:t>
      </w:r>
      <w:r w:rsidR="00743267" w:rsidRPr="00072400">
        <w:rPr>
          <w:rFonts w:ascii="Verdana" w:hAnsi="Verdana" w:cs="Verdana-Bold"/>
          <w:b/>
          <w:bCs/>
          <w:color w:val="010202"/>
          <w:sz w:val="20"/>
          <w:szCs w:val="20"/>
          <w:lang w:eastAsia="it-IT" w:bidi="ar-SA"/>
        </w:rPr>
        <w:t xml:space="preserve"> </w:t>
      </w:r>
    </w:p>
    <w:p w14:paraId="529003AD" w14:textId="77777777" w:rsidR="00A94C12" w:rsidRPr="00072400" w:rsidRDefault="00A94C12" w:rsidP="00A94C12">
      <w:pPr>
        <w:tabs>
          <w:tab w:val="left" w:pos="3944"/>
        </w:tabs>
        <w:spacing w:line="360" w:lineRule="auto"/>
        <w:jc w:val="both"/>
        <w:textAlignment w:val="auto"/>
        <w:rPr>
          <w:rFonts w:ascii="Verdana" w:hAnsi="Verdana" w:cs="Verdana-Bold"/>
          <w:b/>
          <w:bCs/>
          <w:color w:val="010202"/>
          <w:sz w:val="20"/>
          <w:szCs w:val="20"/>
          <w:lang w:eastAsia="it-IT" w:bidi="ar-SA"/>
        </w:rPr>
      </w:pPr>
    </w:p>
    <w:p w14:paraId="54918DDC" w14:textId="711D65E2" w:rsidR="00743267" w:rsidRPr="00072400" w:rsidRDefault="00743267" w:rsidP="00743267">
      <w:pPr>
        <w:tabs>
          <w:tab w:val="left" w:pos="3944"/>
        </w:tabs>
        <w:spacing w:line="240" w:lineRule="auto"/>
        <w:jc w:val="center"/>
        <w:textAlignment w:val="auto"/>
        <w:rPr>
          <w:rFonts w:ascii="Verdana" w:eastAsia="Arial Unicode MS" w:hAnsi="Verdana" w:cs="Century Gothic"/>
          <w:b/>
          <w:color w:val="auto"/>
          <w:sz w:val="20"/>
          <w:szCs w:val="20"/>
          <w:u w:val="single"/>
          <w:lang w:bidi="ar-SA"/>
        </w:rPr>
      </w:pPr>
      <w:r w:rsidRPr="00072400">
        <w:rPr>
          <w:rFonts w:ascii="Verdana" w:hAnsi="Verdana" w:cs="Verdana-Bold"/>
          <w:b/>
          <w:bCs/>
          <w:color w:val="010202"/>
          <w:sz w:val="20"/>
          <w:szCs w:val="20"/>
          <w:lang w:eastAsia="it-IT" w:bidi="ar-SA"/>
        </w:rPr>
        <w:t>D I C H I A R A</w:t>
      </w:r>
      <w:r w:rsidR="00072400">
        <w:rPr>
          <w:rFonts w:ascii="Verdana" w:hAnsi="Verdana" w:cs="Verdana-Bold"/>
          <w:b/>
          <w:bCs/>
          <w:color w:val="010202"/>
          <w:sz w:val="20"/>
          <w:szCs w:val="20"/>
          <w:lang w:eastAsia="it-IT" w:bidi="ar-SA"/>
        </w:rPr>
        <w:t xml:space="preserve"> </w:t>
      </w:r>
    </w:p>
    <w:p w14:paraId="1AEAF9D2" w14:textId="01DAD4D9" w:rsidR="00743267" w:rsidRPr="00072400" w:rsidRDefault="00743267" w:rsidP="00743267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</w:p>
    <w:p w14:paraId="713B4274" w14:textId="14165DB4" w:rsidR="00743267" w:rsidRPr="00A94C12" w:rsidRDefault="00072400" w:rsidP="000579DF">
      <w:pPr>
        <w:pStyle w:val="Paragrafoelenco"/>
        <w:numPr>
          <w:ilvl w:val="0"/>
          <w:numId w:val="29"/>
        </w:numPr>
        <w:tabs>
          <w:tab w:val="left" w:pos="3944"/>
        </w:tabs>
        <w:spacing w:line="240" w:lineRule="auto"/>
        <w:ind w:left="284" w:hanging="284"/>
        <w:jc w:val="both"/>
        <w:textAlignment w:val="auto"/>
        <w:rPr>
          <w:rFonts w:ascii="Verdana" w:eastAsia="Arial Unicode MS" w:hAnsi="Verdana" w:cs="Century Gothic"/>
          <w:b/>
          <w:color w:val="auto"/>
          <w:sz w:val="20"/>
          <w:szCs w:val="20"/>
          <w:u w:val="single"/>
          <w:lang w:bidi="ar-SA"/>
        </w:rPr>
      </w:pPr>
      <w:proofErr w:type="gramStart"/>
      <w:r w:rsidRPr="00BA357E">
        <w:rPr>
          <w:rFonts w:ascii="Verdana" w:hAnsi="Verdana" w:cs="Verdana-Bold"/>
          <w:b/>
          <w:bCs/>
          <w:color w:val="010202"/>
          <w:sz w:val="20"/>
          <w:szCs w:val="20"/>
          <w:lang w:eastAsia="it-IT" w:bidi="ar-SA"/>
        </w:rPr>
        <w:t>di</w:t>
      </w:r>
      <w:proofErr w:type="gramEnd"/>
      <w:r w:rsidRPr="00BA357E">
        <w:rPr>
          <w:rFonts w:ascii="Verdana" w:hAnsi="Verdana" w:cs="Verdana-Bold"/>
          <w:b/>
          <w:bCs/>
          <w:color w:val="010202"/>
          <w:sz w:val="20"/>
          <w:szCs w:val="20"/>
          <w:lang w:eastAsia="it-IT" w:bidi="ar-SA"/>
        </w:rPr>
        <w:t xml:space="preserve"> essere in possesso</w:t>
      </w:r>
      <w:r w:rsidR="003726CE">
        <w:rPr>
          <w:rFonts w:ascii="Verdana" w:hAnsi="Verdana" w:cs="Verdana-Bold"/>
          <w:b/>
          <w:bCs/>
          <w:color w:val="010202"/>
          <w:sz w:val="20"/>
          <w:szCs w:val="20"/>
          <w:lang w:eastAsia="it-IT" w:bidi="ar-SA"/>
        </w:rPr>
        <w:t xml:space="preserve"> dei seguenti requisiti</w:t>
      </w:r>
      <w:r w:rsidRPr="00BA357E">
        <w:rPr>
          <w:rFonts w:ascii="Verdana" w:hAnsi="Verdana" w:cs="Verdana-Bold"/>
          <w:b/>
          <w:bCs/>
          <w:color w:val="010202"/>
          <w:sz w:val="20"/>
          <w:szCs w:val="20"/>
          <w:lang w:eastAsia="it-IT" w:bidi="ar-SA"/>
        </w:rPr>
        <w:t xml:space="preserve">:  </w:t>
      </w:r>
    </w:p>
    <w:p w14:paraId="1D222127" w14:textId="77777777" w:rsidR="00A94C12" w:rsidRPr="00BA357E" w:rsidRDefault="00A94C12" w:rsidP="00A94C12">
      <w:pPr>
        <w:pStyle w:val="Paragrafoelenco"/>
        <w:tabs>
          <w:tab w:val="left" w:pos="3944"/>
        </w:tabs>
        <w:spacing w:line="240" w:lineRule="auto"/>
        <w:ind w:left="284"/>
        <w:jc w:val="both"/>
        <w:textAlignment w:val="auto"/>
        <w:rPr>
          <w:rFonts w:ascii="Verdana" w:eastAsia="Arial Unicode MS" w:hAnsi="Verdana" w:cs="Century Gothic"/>
          <w:b/>
          <w:color w:val="auto"/>
          <w:sz w:val="20"/>
          <w:szCs w:val="20"/>
          <w:u w:val="single"/>
          <w:lang w:bidi="ar-SA"/>
        </w:rPr>
      </w:pPr>
    </w:p>
    <w:p w14:paraId="20B008EF" w14:textId="77777777" w:rsidR="00743267" w:rsidRPr="00CB67E6" w:rsidRDefault="00743267" w:rsidP="000579DF">
      <w:pPr>
        <w:numPr>
          <w:ilvl w:val="0"/>
          <w:numId w:val="30"/>
        </w:numPr>
        <w:spacing w:line="360" w:lineRule="auto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proofErr w:type="gramStart"/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>di</w:t>
      </w:r>
      <w:proofErr w:type="gramEnd"/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accreditamento: provvedimento n. ______ del _______ (specificare per ogni Unità d’Offerta) rilasciato da ____________________________ e, pertanto, il mantenimento dei requisiti organizzativi e gestionali, nonché strutturali e tecnologici di riferimento;</w:t>
      </w:r>
    </w:p>
    <w:p w14:paraId="1C5369AE" w14:textId="4EDE66EA" w:rsidR="00743267" w:rsidRPr="003726CE" w:rsidRDefault="00743267" w:rsidP="000579DF">
      <w:pPr>
        <w:numPr>
          <w:ilvl w:val="0"/>
          <w:numId w:val="30"/>
        </w:numPr>
        <w:spacing w:line="360" w:lineRule="auto"/>
        <w:jc w:val="both"/>
        <w:textAlignment w:val="auto"/>
        <w:rPr>
          <w:rFonts w:ascii="Verdana" w:hAnsi="Verdana" w:cs="Verdana"/>
          <w:color w:val="auto"/>
          <w:sz w:val="20"/>
          <w:szCs w:val="20"/>
          <w:lang w:eastAsia="it-IT" w:bidi="ar-SA"/>
        </w:rPr>
      </w:pPr>
      <w:proofErr w:type="gramStart"/>
      <w:r w:rsidRPr="003726CE">
        <w:rPr>
          <w:rFonts w:ascii="Verdana" w:hAnsi="Verdana" w:cs="Verdana"/>
          <w:color w:val="auto"/>
          <w:sz w:val="20"/>
          <w:szCs w:val="20"/>
          <w:lang w:eastAsia="it-IT" w:bidi="ar-SA"/>
        </w:rPr>
        <w:t>di</w:t>
      </w:r>
      <w:proofErr w:type="gramEnd"/>
      <w:r w:rsidRPr="003726CE">
        <w:rPr>
          <w:rFonts w:ascii="Verdana" w:hAnsi="Verdana" w:cs="Verdana"/>
          <w:color w:val="auto"/>
          <w:sz w:val="20"/>
          <w:szCs w:val="20"/>
          <w:lang w:eastAsia="it-IT" w:bidi="ar-SA"/>
        </w:rPr>
        <w:t xml:space="preserve"> esperienza </w:t>
      </w:r>
      <w:r w:rsidR="00B44130" w:rsidRPr="003726CE">
        <w:rPr>
          <w:rFonts w:ascii="Verdana" w:hAnsi="Verdana" w:cs="Verdana"/>
          <w:color w:val="auto"/>
          <w:sz w:val="20"/>
          <w:szCs w:val="20"/>
          <w:lang w:eastAsia="it-IT" w:bidi="ar-SA"/>
        </w:rPr>
        <w:t xml:space="preserve">specifica </w:t>
      </w:r>
      <w:r w:rsidRPr="003726CE">
        <w:rPr>
          <w:rFonts w:ascii="Verdana" w:hAnsi="Verdana" w:cs="Verdana"/>
          <w:color w:val="auto"/>
          <w:sz w:val="20"/>
          <w:szCs w:val="20"/>
          <w:lang w:eastAsia="it-IT" w:bidi="ar-SA"/>
        </w:rPr>
        <w:t xml:space="preserve">nell’erogazione di interventi di carattere sociosanitario o sociale, a favore di soggetti (adulti e/o minori) affetti da gravissime disabilità e </w:t>
      </w:r>
      <w:r w:rsidR="002823BC">
        <w:rPr>
          <w:rFonts w:ascii="Verdana" w:hAnsi="Verdana" w:cs="Verdana"/>
          <w:color w:val="auto"/>
          <w:sz w:val="20"/>
          <w:szCs w:val="20"/>
          <w:lang w:eastAsia="it-IT" w:bidi="ar-SA"/>
        </w:rPr>
        <w:t>delle loro</w:t>
      </w:r>
      <w:r w:rsidRPr="003726CE">
        <w:rPr>
          <w:rFonts w:ascii="Verdana" w:hAnsi="Verdana" w:cs="Verdana"/>
          <w:color w:val="auto"/>
          <w:sz w:val="20"/>
          <w:szCs w:val="20"/>
          <w:lang w:eastAsia="it-IT" w:bidi="ar-SA"/>
        </w:rPr>
        <w:t xml:space="preserve"> famiglie</w:t>
      </w:r>
      <w:r w:rsidR="003726CE">
        <w:rPr>
          <w:rFonts w:ascii="Verdana" w:hAnsi="Verdana" w:cs="Verdana"/>
          <w:color w:val="auto"/>
          <w:sz w:val="20"/>
          <w:szCs w:val="20"/>
          <w:lang w:eastAsia="it-IT" w:bidi="ar-SA"/>
        </w:rPr>
        <w:t xml:space="preserve"> (</w:t>
      </w:r>
      <w:r w:rsidR="003726CE" w:rsidRPr="00A94C12">
        <w:rPr>
          <w:rFonts w:ascii="Verdana" w:hAnsi="Verdana" w:cs="Verdana"/>
          <w:i/>
          <w:color w:val="auto"/>
          <w:sz w:val="20"/>
          <w:szCs w:val="20"/>
          <w:lang w:eastAsia="it-IT" w:bidi="ar-SA"/>
        </w:rPr>
        <w:t>di cui si allega relazione</w:t>
      </w:r>
      <w:r w:rsidR="003726CE">
        <w:rPr>
          <w:rFonts w:ascii="Verdana" w:hAnsi="Verdana" w:cs="Verdana"/>
          <w:color w:val="auto"/>
          <w:sz w:val="20"/>
          <w:szCs w:val="20"/>
          <w:lang w:eastAsia="it-IT" w:bidi="ar-SA"/>
        </w:rPr>
        <w:t>)</w:t>
      </w:r>
      <w:r w:rsidR="003726CE" w:rsidRPr="003726CE">
        <w:rPr>
          <w:rFonts w:ascii="Verdana" w:hAnsi="Verdana" w:cs="Verdana"/>
          <w:color w:val="auto"/>
          <w:sz w:val="20"/>
          <w:szCs w:val="20"/>
          <w:lang w:eastAsia="it-IT" w:bidi="ar-SA"/>
        </w:rPr>
        <w:t>;</w:t>
      </w:r>
    </w:p>
    <w:p w14:paraId="4709FC2C" w14:textId="3A9F6801" w:rsidR="00743267" w:rsidRDefault="00743267" w:rsidP="000579DF">
      <w:pPr>
        <w:numPr>
          <w:ilvl w:val="0"/>
          <w:numId w:val="30"/>
        </w:numPr>
        <w:spacing w:line="360" w:lineRule="auto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proofErr w:type="gramStart"/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>di</w:t>
      </w:r>
      <w:proofErr w:type="gramEnd"/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esperienza/formazione specifica, degli operatori che saranno dedicati alla realizzazione del Progetto di Assistenza </w:t>
      </w:r>
      <w:r w:rsidR="002823BC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o Educativo </w:t>
      </w:r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>Individualizzato (P.A.I.</w:t>
      </w:r>
      <w:r w:rsidR="002823BC">
        <w:rPr>
          <w:rFonts w:ascii="Verdana" w:hAnsi="Verdana" w:cs="Verdana"/>
          <w:color w:val="010202"/>
          <w:sz w:val="20"/>
          <w:szCs w:val="20"/>
          <w:lang w:eastAsia="it-IT" w:bidi="ar-SA"/>
        </w:rPr>
        <w:t>/P.E.I.</w:t>
      </w:r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>), nell’ambito di interventi di carattere sociosanitario o sociale a favore di soggetti (adulti e/o minori) affetti da gravissima</w:t>
      </w:r>
      <w:r w:rsidR="003726CE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disabilità e </w:t>
      </w:r>
      <w:r w:rsidR="002823BC">
        <w:rPr>
          <w:rFonts w:ascii="Verdana" w:hAnsi="Verdana" w:cs="Verdana"/>
          <w:color w:val="010202"/>
          <w:sz w:val="20"/>
          <w:szCs w:val="20"/>
          <w:lang w:eastAsia="it-IT" w:bidi="ar-SA"/>
        </w:rPr>
        <w:t>delle loro</w:t>
      </w:r>
      <w:r w:rsidR="003726CE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famiglie (</w:t>
      </w:r>
      <w:r w:rsidR="003726CE" w:rsidRPr="00A94C12">
        <w:rPr>
          <w:rFonts w:ascii="Verdana" w:hAnsi="Verdana" w:cs="Verdana"/>
          <w:i/>
          <w:color w:val="010202"/>
          <w:sz w:val="20"/>
          <w:szCs w:val="20"/>
          <w:lang w:eastAsia="it-IT" w:bidi="ar-SA"/>
        </w:rPr>
        <w:t>di cui si allega relazione</w:t>
      </w:r>
      <w:r w:rsidR="003726CE">
        <w:rPr>
          <w:rFonts w:ascii="Verdana" w:hAnsi="Verdana" w:cs="Verdana"/>
          <w:color w:val="010202"/>
          <w:sz w:val="20"/>
          <w:szCs w:val="20"/>
          <w:lang w:eastAsia="it-IT" w:bidi="ar-SA"/>
        </w:rPr>
        <w:t>)</w:t>
      </w:r>
    </w:p>
    <w:p w14:paraId="388C6B4A" w14:textId="77777777" w:rsidR="00A94C12" w:rsidRDefault="00A94C12" w:rsidP="00072400">
      <w:pPr>
        <w:tabs>
          <w:tab w:val="left" w:pos="3944"/>
        </w:tabs>
        <w:spacing w:line="240" w:lineRule="auto"/>
        <w:jc w:val="center"/>
        <w:textAlignment w:val="auto"/>
        <w:rPr>
          <w:rFonts w:ascii="Verdana" w:hAnsi="Verdana" w:cs="Verdana-Bold"/>
          <w:b/>
          <w:bCs/>
          <w:color w:val="010202"/>
          <w:sz w:val="20"/>
          <w:szCs w:val="20"/>
          <w:lang w:eastAsia="it-IT" w:bidi="ar-SA"/>
        </w:rPr>
      </w:pPr>
    </w:p>
    <w:p w14:paraId="7C728A01" w14:textId="3AC57E19" w:rsidR="00743267" w:rsidRDefault="00743267" w:rsidP="00072400">
      <w:pPr>
        <w:tabs>
          <w:tab w:val="left" w:pos="3944"/>
        </w:tabs>
        <w:spacing w:line="240" w:lineRule="auto"/>
        <w:jc w:val="center"/>
        <w:textAlignment w:val="auto"/>
        <w:rPr>
          <w:rFonts w:ascii="Verdana" w:hAnsi="Verdana" w:cs="Verdana-Bold"/>
          <w:b/>
          <w:bCs/>
          <w:color w:val="010202"/>
          <w:sz w:val="20"/>
          <w:szCs w:val="20"/>
          <w:lang w:eastAsia="it-IT" w:bidi="ar-SA"/>
        </w:rPr>
      </w:pPr>
      <w:r w:rsidRPr="00CB67E6">
        <w:rPr>
          <w:rFonts w:ascii="Verdana" w:hAnsi="Verdana" w:cs="Verdana-Bold"/>
          <w:b/>
          <w:bCs/>
          <w:color w:val="010202"/>
          <w:sz w:val="20"/>
          <w:szCs w:val="20"/>
          <w:lang w:eastAsia="it-IT" w:bidi="ar-SA"/>
        </w:rPr>
        <w:t>D</w:t>
      </w:r>
      <w:r w:rsidR="00072400">
        <w:rPr>
          <w:rFonts w:ascii="Verdana" w:hAnsi="Verdana" w:cs="Verdana-Bold"/>
          <w:b/>
          <w:bCs/>
          <w:color w:val="010202"/>
          <w:sz w:val="20"/>
          <w:szCs w:val="20"/>
          <w:lang w:eastAsia="it-IT" w:bidi="ar-SA"/>
        </w:rPr>
        <w:t xml:space="preserve"> </w:t>
      </w:r>
      <w:r w:rsidRPr="00CB67E6">
        <w:rPr>
          <w:rFonts w:ascii="Verdana" w:hAnsi="Verdana" w:cs="Verdana-Bold"/>
          <w:b/>
          <w:bCs/>
          <w:color w:val="010202"/>
          <w:sz w:val="20"/>
          <w:szCs w:val="20"/>
          <w:lang w:eastAsia="it-IT" w:bidi="ar-SA"/>
        </w:rPr>
        <w:t>I</w:t>
      </w:r>
      <w:r w:rsidR="00072400">
        <w:rPr>
          <w:rFonts w:ascii="Verdana" w:hAnsi="Verdana" w:cs="Verdana-Bold"/>
          <w:b/>
          <w:bCs/>
          <w:color w:val="010202"/>
          <w:sz w:val="20"/>
          <w:szCs w:val="20"/>
          <w:lang w:eastAsia="it-IT" w:bidi="ar-SA"/>
        </w:rPr>
        <w:t xml:space="preserve"> </w:t>
      </w:r>
      <w:r w:rsidRPr="00CB67E6">
        <w:rPr>
          <w:rFonts w:ascii="Verdana" w:hAnsi="Verdana" w:cs="Verdana-Bold"/>
          <w:b/>
          <w:bCs/>
          <w:color w:val="010202"/>
          <w:sz w:val="20"/>
          <w:szCs w:val="20"/>
          <w:lang w:eastAsia="it-IT" w:bidi="ar-SA"/>
        </w:rPr>
        <w:t>C</w:t>
      </w:r>
      <w:r w:rsidR="00072400">
        <w:rPr>
          <w:rFonts w:ascii="Verdana" w:hAnsi="Verdana" w:cs="Verdana-Bold"/>
          <w:b/>
          <w:bCs/>
          <w:color w:val="010202"/>
          <w:sz w:val="20"/>
          <w:szCs w:val="20"/>
          <w:lang w:eastAsia="it-IT" w:bidi="ar-SA"/>
        </w:rPr>
        <w:t xml:space="preserve"> </w:t>
      </w:r>
      <w:r w:rsidRPr="00CB67E6">
        <w:rPr>
          <w:rFonts w:ascii="Verdana" w:hAnsi="Verdana" w:cs="Verdana-Bold"/>
          <w:b/>
          <w:bCs/>
          <w:color w:val="010202"/>
          <w:sz w:val="20"/>
          <w:szCs w:val="20"/>
          <w:lang w:eastAsia="it-IT" w:bidi="ar-SA"/>
        </w:rPr>
        <w:t>H</w:t>
      </w:r>
      <w:r w:rsidR="00072400">
        <w:rPr>
          <w:rFonts w:ascii="Verdana" w:hAnsi="Verdana" w:cs="Verdana-Bold"/>
          <w:b/>
          <w:bCs/>
          <w:color w:val="010202"/>
          <w:sz w:val="20"/>
          <w:szCs w:val="20"/>
          <w:lang w:eastAsia="it-IT" w:bidi="ar-SA"/>
        </w:rPr>
        <w:t xml:space="preserve"> </w:t>
      </w:r>
      <w:r w:rsidRPr="00CB67E6">
        <w:rPr>
          <w:rFonts w:ascii="Verdana" w:hAnsi="Verdana" w:cs="Verdana-Bold"/>
          <w:b/>
          <w:bCs/>
          <w:color w:val="010202"/>
          <w:sz w:val="20"/>
          <w:szCs w:val="20"/>
          <w:lang w:eastAsia="it-IT" w:bidi="ar-SA"/>
        </w:rPr>
        <w:t>I</w:t>
      </w:r>
      <w:r w:rsidR="00072400">
        <w:rPr>
          <w:rFonts w:ascii="Verdana" w:hAnsi="Verdana" w:cs="Verdana-Bold"/>
          <w:b/>
          <w:bCs/>
          <w:color w:val="010202"/>
          <w:sz w:val="20"/>
          <w:szCs w:val="20"/>
          <w:lang w:eastAsia="it-IT" w:bidi="ar-SA"/>
        </w:rPr>
        <w:t xml:space="preserve"> </w:t>
      </w:r>
      <w:r w:rsidRPr="00CB67E6">
        <w:rPr>
          <w:rFonts w:ascii="Verdana" w:hAnsi="Verdana" w:cs="Verdana-Bold"/>
          <w:b/>
          <w:bCs/>
          <w:color w:val="010202"/>
          <w:sz w:val="20"/>
          <w:szCs w:val="20"/>
          <w:lang w:eastAsia="it-IT" w:bidi="ar-SA"/>
        </w:rPr>
        <w:t>A</w:t>
      </w:r>
      <w:r w:rsidR="00072400">
        <w:rPr>
          <w:rFonts w:ascii="Verdana" w:hAnsi="Verdana" w:cs="Verdana-Bold"/>
          <w:b/>
          <w:bCs/>
          <w:color w:val="010202"/>
          <w:sz w:val="20"/>
          <w:szCs w:val="20"/>
          <w:lang w:eastAsia="it-IT" w:bidi="ar-SA"/>
        </w:rPr>
        <w:t xml:space="preserve"> </w:t>
      </w:r>
      <w:r w:rsidRPr="00CB67E6">
        <w:rPr>
          <w:rFonts w:ascii="Verdana" w:hAnsi="Verdana" w:cs="Verdana-Bold"/>
          <w:b/>
          <w:bCs/>
          <w:color w:val="010202"/>
          <w:sz w:val="20"/>
          <w:szCs w:val="20"/>
          <w:lang w:eastAsia="it-IT" w:bidi="ar-SA"/>
        </w:rPr>
        <w:t>R</w:t>
      </w:r>
      <w:r w:rsidR="00072400">
        <w:rPr>
          <w:rFonts w:ascii="Verdana" w:hAnsi="Verdana" w:cs="Verdana-Bold"/>
          <w:b/>
          <w:bCs/>
          <w:color w:val="010202"/>
          <w:sz w:val="20"/>
          <w:szCs w:val="20"/>
          <w:lang w:eastAsia="it-IT" w:bidi="ar-SA"/>
        </w:rPr>
        <w:t xml:space="preserve"> </w:t>
      </w:r>
      <w:r w:rsidRPr="00CB67E6">
        <w:rPr>
          <w:rFonts w:ascii="Verdana" w:hAnsi="Verdana" w:cs="Verdana-Bold"/>
          <w:b/>
          <w:bCs/>
          <w:color w:val="010202"/>
          <w:sz w:val="20"/>
          <w:szCs w:val="20"/>
          <w:lang w:eastAsia="it-IT" w:bidi="ar-SA"/>
        </w:rPr>
        <w:t xml:space="preserve">A </w:t>
      </w:r>
      <w:r w:rsidR="00B44130">
        <w:rPr>
          <w:rFonts w:ascii="Verdana" w:hAnsi="Verdana" w:cs="Verdana-Bold"/>
          <w:b/>
          <w:bCs/>
          <w:color w:val="010202"/>
          <w:sz w:val="20"/>
          <w:szCs w:val="20"/>
          <w:lang w:eastAsia="it-IT" w:bidi="ar-SA"/>
        </w:rPr>
        <w:t>altresì</w:t>
      </w:r>
    </w:p>
    <w:p w14:paraId="552009DC" w14:textId="77777777" w:rsidR="00A94C12" w:rsidRDefault="00A94C12" w:rsidP="00072400">
      <w:pPr>
        <w:tabs>
          <w:tab w:val="left" w:pos="3944"/>
        </w:tabs>
        <w:spacing w:line="240" w:lineRule="auto"/>
        <w:jc w:val="center"/>
        <w:textAlignment w:val="auto"/>
        <w:rPr>
          <w:rFonts w:ascii="Verdana" w:hAnsi="Verdana" w:cs="Verdana-Bold"/>
          <w:b/>
          <w:bCs/>
          <w:color w:val="010202"/>
          <w:sz w:val="20"/>
          <w:szCs w:val="20"/>
          <w:lang w:eastAsia="it-IT" w:bidi="ar-SA"/>
        </w:rPr>
      </w:pPr>
    </w:p>
    <w:p w14:paraId="7DFCBC29" w14:textId="77777777" w:rsidR="00A94C12" w:rsidRDefault="00A94C12" w:rsidP="00072400">
      <w:pPr>
        <w:tabs>
          <w:tab w:val="left" w:pos="3944"/>
        </w:tabs>
        <w:spacing w:line="240" w:lineRule="auto"/>
        <w:jc w:val="center"/>
        <w:textAlignment w:val="auto"/>
        <w:rPr>
          <w:rFonts w:ascii="Verdana" w:hAnsi="Verdana" w:cs="Verdana-Bold"/>
          <w:b/>
          <w:bCs/>
          <w:color w:val="010202"/>
          <w:sz w:val="20"/>
          <w:szCs w:val="20"/>
          <w:lang w:eastAsia="it-IT" w:bidi="ar-SA"/>
        </w:rPr>
      </w:pPr>
    </w:p>
    <w:p w14:paraId="0DE04C5A" w14:textId="77777777" w:rsidR="00B44130" w:rsidRPr="00B44130" w:rsidRDefault="00B44130" w:rsidP="000579DF">
      <w:pPr>
        <w:pStyle w:val="Paragrafoelenco"/>
        <w:numPr>
          <w:ilvl w:val="0"/>
          <w:numId w:val="25"/>
        </w:numPr>
        <w:tabs>
          <w:tab w:val="left" w:pos="567"/>
        </w:tabs>
        <w:spacing w:line="360" w:lineRule="auto"/>
        <w:ind w:left="284" w:hanging="284"/>
        <w:jc w:val="both"/>
        <w:textAlignment w:val="auto"/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</w:pPr>
      <w:proofErr w:type="gramStart"/>
      <w:r w:rsidRPr="00B44130"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  <w:t>di</w:t>
      </w:r>
      <w:proofErr w:type="gramEnd"/>
      <w:r w:rsidRPr="00B44130"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  <w:t xml:space="preserve"> essere disponibile ad attivare la/le seguente/i tipologia/e di interventi a favore di </w:t>
      </w:r>
    </w:p>
    <w:p w14:paraId="67434143" w14:textId="70DDBE4F" w:rsidR="00B44130" w:rsidRDefault="00B44130" w:rsidP="00B44130">
      <w:pPr>
        <w:pStyle w:val="Paragrafoelenco"/>
        <w:tabs>
          <w:tab w:val="left" w:pos="567"/>
        </w:tabs>
        <w:spacing w:line="360" w:lineRule="auto"/>
        <w:ind w:left="284"/>
        <w:jc w:val="both"/>
        <w:textAlignment w:val="auto"/>
        <w:rPr>
          <w:rFonts w:ascii="Verdana" w:hAnsi="Verdana" w:cs="Verdana"/>
          <w:i/>
          <w:color w:val="010202"/>
          <w:sz w:val="16"/>
          <w:szCs w:val="16"/>
          <w:lang w:eastAsia="it-IT" w:bidi="ar-SA"/>
        </w:rPr>
      </w:pPr>
      <w:r w:rsidRPr="00B44130">
        <w:rPr>
          <w:rFonts w:ascii="Verdana" w:hAnsi="Verdana" w:cs="Verdana"/>
          <w:i/>
          <w:color w:val="010202"/>
          <w:sz w:val="16"/>
          <w:szCs w:val="16"/>
          <w:lang w:eastAsia="it-IT" w:bidi="ar-SA"/>
        </w:rPr>
        <w:t>(</w:t>
      </w:r>
      <w:proofErr w:type="gramStart"/>
      <w:r w:rsidRPr="00B44130">
        <w:rPr>
          <w:rFonts w:ascii="Verdana" w:hAnsi="Verdana" w:cs="Verdana"/>
          <w:i/>
          <w:color w:val="010202"/>
          <w:sz w:val="16"/>
          <w:szCs w:val="16"/>
          <w:lang w:eastAsia="it-IT" w:bidi="ar-SA"/>
        </w:rPr>
        <w:t>barrare</w:t>
      </w:r>
      <w:proofErr w:type="gramEnd"/>
      <w:r w:rsidRPr="00B44130">
        <w:rPr>
          <w:rFonts w:ascii="Verdana" w:hAnsi="Verdana" w:cs="Verdana"/>
          <w:i/>
          <w:color w:val="010202"/>
          <w:sz w:val="16"/>
          <w:szCs w:val="16"/>
          <w:lang w:eastAsia="it-IT" w:bidi="ar-SA"/>
        </w:rPr>
        <w:t xml:space="preserve"> una o più opzioni sulla base degli interventi per cui ci si candida):</w:t>
      </w:r>
    </w:p>
    <w:p w14:paraId="3C874061" w14:textId="77777777" w:rsidR="00617A79" w:rsidRPr="00B44130" w:rsidRDefault="00617A79" w:rsidP="00617A79">
      <w:pPr>
        <w:pStyle w:val="Paragrafoelenco"/>
        <w:tabs>
          <w:tab w:val="left" w:pos="567"/>
        </w:tabs>
        <w:spacing w:line="360" w:lineRule="auto"/>
        <w:ind w:left="284"/>
        <w:jc w:val="both"/>
        <w:textAlignment w:val="auto"/>
        <w:rPr>
          <w:rFonts w:ascii="Verdana" w:hAnsi="Verdana" w:cs="Verdana"/>
          <w:i/>
          <w:color w:val="010202"/>
          <w:sz w:val="16"/>
          <w:szCs w:val="16"/>
          <w:lang w:eastAsia="it-IT" w:bidi="ar-SA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3259"/>
        <w:gridCol w:w="3399"/>
        <w:gridCol w:w="3515"/>
      </w:tblGrid>
      <w:tr w:rsidR="00617A79" w:rsidRPr="00B928A3" w14:paraId="0D089985" w14:textId="77777777" w:rsidTr="005700F6">
        <w:tc>
          <w:tcPr>
            <w:tcW w:w="3259" w:type="dxa"/>
          </w:tcPr>
          <w:p w14:paraId="2BBD90CC" w14:textId="77777777" w:rsidR="00617A79" w:rsidRPr="00A53A8F" w:rsidRDefault="00617A79" w:rsidP="005700F6">
            <w:pPr>
              <w:numPr>
                <w:ilvl w:val="0"/>
                <w:numId w:val="20"/>
              </w:numPr>
              <w:suppressAutoHyphens w:val="0"/>
              <w:spacing w:line="360" w:lineRule="auto"/>
              <w:ind w:left="313" w:hanging="284"/>
              <w:contextualSpacing/>
              <w:textAlignment w:val="auto"/>
              <w:rPr>
                <w:rFonts w:ascii="Verdana" w:hAnsi="Verdana" w:cstheme="minorBidi"/>
                <w:b/>
                <w:color w:val="auto"/>
                <w:sz w:val="20"/>
                <w:szCs w:val="20"/>
                <w:lang w:eastAsia="en-US" w:bidi="ar-SA"/>
              </w:rPr>
            </w:pPr>
            <w:r w:rsidRPr="00A53A8F">
              <w:rPr>
                <w:rFonts w:ascii="Verdana" w:hAnsi="Verdana" w:cstheme="minorBidi"/>
                <w:b/>
                <w:color w:val="auto"/>
                <w:sz w:val="20"/>
                <w:szCs w:val="20"/>
                <w:lang w:eastAsia="en-US" w:bidi="ar-SA"/>
              </w:rPr>
              <w:t>ADULTI/ANZIANI</w:t>
            </w:r>
          </w:p>
        </w:tc>
        <w:tc>
          <w:tcPr>
            <w:tcW w:w="3399" w:type="dxa"/>
          </w:tcPr>
          <w:p w14:paraId="2268A77F" w14:textId="77777777" w:rsidR="00617A79" w:rsidRPr="00A53A8F" w:rsidRDefault="00617A79" w:rsidP="005700F6">
            <w:pPr>
              <w:numPr>
                <w:ilvl w:val="0"/>
                <w:numId w:val="20"/>
              </w:numPr>
              <w:suppressAutoHyphens w:val="0"/>
              <w:spacing w:line="360" w:lineRule="auto"/>
              <w:ind w:left="314" w:hanging="284"/>
              <w:contextualSpacing/>
              <w:textAlignment w:val="auto"/>
              <w:rPr>
                <w:rFonts w:ascii="Verdana" w:hAnsi="Verdana" w:cstheme="minorBidi"/>
                <w:b/>
                <w:color w:val="auto"/>
                <w:sz w:val="20"/>
                <w:szCs w:val="20"/>
                <w:lang w:eastAsia="en-US" w:bidi="ar-SA"/>
              </w:rPr>
            </w:pPr>
            <w:r w:rsidRPr="00A53A8F">
              <w:rPr>
                <w:rFonts w:ascii="Verdana" w:hAnsi="Verdana" w:cstheme="minorBidi"/>
                <w:b/>
                <w:color w:val="auto"/>
                <w:sz w:val="20"/>
                <w:szCs w:val="20"/>
                <w:lang w:eastAsia="en-US" w:bidi="ar-SA"/>
              </w:rPr>
              <w:t>MINORI</w:t>
            </w:r>
          </w:p>
        </w:tc>
        <w:tc>
          <w:tcPr>
            <w:tcW w:w="3515" w:type="dxa"/>
          </w:tcPr>
          <w:p w14:paraId="23EE6E42" w14:textId="77777777" w:rsidR="00617A79" w:rsidRPr="00A53A8F" w:rsidRDefault="00617A79" w:rsidP="005700F6">
            <w:pPr>
              <w:numPr>
                <w:ilvl w:val="0"/>
                <w:numId w:val="20"/>
              </w:numPr>
              <w:suppressAutoHyphens w:val="0"/>
              <w:spacing w:line="240" w:lineRule="auto"/>
              <w:ind w:left="317" w:hanging="284"/>
              <w:contextualSpacing/>
              <w:textAlignment w:val="auto"/>
              <w:rPr>
                <w:rFonts w:ascii="Verdana" w:hAnsi="Verdana" w:cstheme="minorBidi"/>
                <w:b/>
                <w:color w:val="auto"/>
                <w:sz w:val="20"/>
                <w:szCs w:val="20"/>
                <w:lang w:eastAsia="en-US" w:bidi="ar-SA"/>
              </w:rPr>
            </w:pPr>
            <w:r w:rsidRPr="00A53A8F">
              <w:rPr>
                <w:rFonts w:ascii="Verdana" w:hAnsi="Verdana" w:cstheme="minorBidi"/>
                <w:b/>
                <w:color w:val="auto"/>
                <w:sz w:val="20"/>
                <w:szCs w:val="20"/>
                <w:lang w:eastAsia="en-US" w:bidi="ar-SA"/>
              </w:rPr>
              <w:t>DIPENDENTI DA TECNOLOGIA ASSISTIVA</w:t>
            </w:r>
          </w:p>
        </w:tc>
      </w:tr>
      <w:tr w:rsidR="00617A79" w:rsidRPr="00B928A3" w14:paraId="7EDC6F0D" w14:textId="77777777" w:rsidTr="005700F6">
        <w:tc>
          <w:tcPr>
            <w:tcW w:w="3259" w:type="dxa"/>
          </w:tcPr>
          <w:p w14:paraId="1DF637FE" w14:textId="77777777" w:rsidR="00617A79" w:rsidRPr="00BA357E" w:rsidRDefault="00617A79" w:rsidP="005700F6">
            <w:pPr>
              <w:suppressAutoHyphens w:val="0"/>
              <w:spacing w:line="240" w:lineRule="auto"/>
              <w:jc w:val="both"/>
              <w:textAlignment w:val="auto"/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</w:pPr>
            <w:r w:rsidRPr="00BA357E"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  <w:t xml:space="preserve">- Interventi educativi o di altra figura professionale di sollievo per la famiglia o di supporto alle relazioni familiari anche al fine di attività di socializzazione/ inclusione sociale </w:t>
            </w:r>
          </w:p>
          <w:p w14:paraId="09CED95A" w14:textId="77777777" w:rsidR="00617A79" w:rsidRDefault="00617A79" w:rsidP="005700F6">
            <w:pPr>
              <w:suppressAutoHyphens w:val="0"/>
              <w:spacing w:line="240" w:lineRule="auto"/>
              <w:jc w:val="both"/>
              <w:textAlignment w:val="auto"/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</w:pPr>
          </w:p>
          <w:p w14:paraId="5F750F82" w14:textId="77777777" w:rsidR="00617A79" w:rsidRPr="00BA357E" w:rsidRDefault="00617A79" w:rsidP="005700F6">
            <w:pPr>
              <w:suppressAutoHyphens w:val="0"/>
              <w:spacing w:line="240" w:lineRule="auto"/>
              <w:jc w:val="both"/>
              <w:textAlignment w:val="auto"/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</w:pPr>
          </w:p>
          <w:p w14:paraId="28E0E8D0" w14:textId="77777777" w:rsidR="00617A79" w:rsidRPr="00BA357E" w:rsidRDefault="00617A79" w:rsidP="005700F6">
            <w:pPr>
              <w:suppressAutoHyphens w:val="0"/>
              <w:spacing w:line="240" w:lineRule="auto"/>
              <w:jc w:val="both"/>
              <w:textAlignment w:val="auto"/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</w:pPr>
            <w:r w:rsidRPr="00BA357E"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  <w:t>- Interventi tutelari (ASA/OSS) aggiuntivi e non sostitutivi di interventi di uguale natura già rese con altri servizi sociosanitari attivati (ADI e/o SAD) per il mantenimento del benessere psicofisico della persona</w:t>
            </w:r>
          </w:p>
          <w:p w14:paraId="57502D55" w14:textId="77777777" w:rsidR="00617A79" w:rsidRDefault="00617A79" w:rsidP="005700F6">
            <w:pPr>
              <w:suppressAutoHyphens w:val="0"/>
              <w:spacing w:line="240" w:lineRule="auto"/>
              <w:jc w:val="both"/>
              <w:textAlignment w:val="auto"/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</w:pPr>
          </w:p>
          <w:p w14:paraId="2E761699" w14:textId="77777777" w:rsidR="00E77886" w:rsidRDefault="00E77886" w:rsidP="005700F6">
            <w:pPr>
              <w:suppressAutoHyphens w:val="0"/>
              <w:spacing w:line="240" w:lineRule="auto"/>
              <w:jc w:val="both"/>
              <w:textAlignment w:val="auto"/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</w:pPr>
          </w:p>
          <w:p w14:paraId="1226548B" w14:textId="77777777" w:rsidR="00617A79" w:rsidRPr="00BA357E" w:rsidRDefault="00617A79" w:rsidP="005700F6">
            <w:pPr>
              <w:suppressAutoHyphens w:val="0"/>
              <w:spacing w:line="240" w:lineRule="auto"/>
              <w:jc w:val="both"/>
              <w:textAlignment w:val="auto"/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</w:pPr>
            <w:r w:rsidRPr="00BA357E"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  <w:lastRenderedPageBreak/>
              <w:t>- Prestazioni infermieristiche/</w:t>
            </w:r>
          </w:p>
          <w:p w14:paraId="63861FD3" w14:textId="77777777" w:rsidR="00617A79" w:rsidRPr="00BA357E" w:rsidRDefault="00617A79" w:rsidP="005700F6">
            <w:pPr>
              <w:suppressAutoHyphens w:val="0"/>
              <w:spacing w:line="240" w:lineRule="auto"/>
              <w:jc w:val="both"/>
              <w:textAlignment w:val="auto"/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</w:pPr>
            <w:r w:rsidRPr="00BA357E"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  <w:t>OSS solo se integrative e non sostitutive di quelle di natura sociosanitaria assicurate dall’ADI</w:t>
            </w:r>
          </w:p>
          <w:p w14:paraId="2B7FDEDC" w14:textId="77777777" w:rsidR="00617A79" w:rsidRPr="00BA357E" w:rsidRDefault="00617A79" w:rsidP="005700F6">
            <w:pPr>
              <w:suppressAutoHyphens w:val="0"/>
              <w:spacing w:line="240" w:lineRule="auto"/>
              <w:jc w:val="both"/>
              <w:textAlignment w:val="auto"/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</w:pPr>
          </w:p>
          <w:p w14:paraId="63956567" w14:textId="77777777" w:rsidR="00617A79" w:rsidRPr="00BA357E" w:rsidRDefault="00617A79" w:rsidP="005700F6">
            <w:pPr>
              <w:suppressAutoHyphens w:val="0"/>
              <w:spacing w:line="240" w:lineRule="auto"/>
              <w:jc w:val="both"/>
              <w:textAlignment w:val="auto"/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</w:pPr>
          </w:p>
          <w:p w14:paraId="75600532" w14:textId="77777777" w:rsidR="00617A79" w:rsidRPr="00BA357E" w:rsidRDefault="00617A79" w:rsidP="005700F6">
            <w:pPr>
              <w:suppressAutoHyphens w:val="0"/>
              <w:spacing w:line="240" w:lineRule="auto"/>
              <w:jc w:val="both"/>
              <w:textAlignment w:val="auto"/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</w:pPr>
          </w:p>
          <w:p w14:paraId="7FB434C3" w14:textId="77777777" w:rsidR="00617A79" w:rsidRPr="00BA357E" w:rsidRDefault="00617A79" w:rsidP="005700F6">
            <w:pPr>
              <w:suppressAutoHyphens w:val="0"/>
              <w:spacing w:line="240" w:lineRule="auto"/>
              <w:jc w:val="both"/>
              <w:textAlignment w:val="auto"/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</w:pPr>
          </w:p>
          <w:p w14:paraId="3F5928BB" w14:textId="77777777" w:rsidR="00617A79" w:rsidRPr="00BA357E" w:rsidRDefault="00617A79" w:rsidP="005700F6">
            <w:pPr>
              <w:suppressAutoHyphens w:val="0"/>
              <w:spacing w:line="240" w:lineRule="auto"/>
              <w:jc w:val="both"/>
              <w:textAlignment w:val="auto"/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</w:pPr>
          </w:p>
          <w:p w14:paraId="5A7C6C91" w14:textId="77777777" w:rsidR="00617A79" w:rsidRPr="00BA357E" w:rsidRDefault="00617A79" w:rsidP="005700F6">
            <w:pPr>
              <w:suppressAutoHyphens w:val="0"/>
              <w:spacing w:line="240" w:lineRule="auto"/>
              <w:jc w:val="both"/>
              <w:textAlignment w:val="auto"/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</w:pPr>
          </w:p>
        </w:tc>
        <w:tc>
          <w:tcPr>
            <w:tcW w:w="3399" w:type="dxa"/>
          </w:tcPr>
          <w:p w14:paraId="725DE052" w14:textId="77777777" w:rsidR="00617A79" w:rsidRPr="00BA357E" w:rsidRDefault="00617A79" w:rsidP="005700F6">
            <w:pPr>
              <w:suppressAutoHyphens w:val="0"/>
              <w:spacing w:line="240" w:lineRule="auto"/>
              <w:jc w:val="both"/>
              <w:textAlignment w:val="auto"/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</w:pPr>
            <w:r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  <w:lastRenderedPageBreak/>
              <w:t xml:space="preserve">- </w:t>
            </w:r>
            <w:r w:rsidRPr="00BA357E"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  <w:t>Attività specifiche socializzanti/ ricreative/ludiche</w:t>
            </w:r>
          </w:p>
          <w:p w14:paraId="1673AE57" w14:textId="77777777" w:rsidR="00617A79" w:rsidRPr="00BA357E" w:rsidRDefault="00617A79" w:rsidP="005700F6">
            <w:pPr>
              <w:suppressAutoHyphens w:val="0"/>
              <w:spacing w:line="240" w:lineRule="auto"/>
              <w:jc w:val="both"/>
              <w:textAlignment w:val="auto"/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</w:pPr>
            <w:proofErr w:type="gramStart"/>
            <w:r w:rsidRPr="00BA357E"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  <w:t>per</w:t>
            </w:r>
            <w:proofErr w:type="gramEnd"/>
            <w:r w:rsidRPr="00BA357E"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  <w:t xml:space="preserve"> promuovere l’inserimento/ inclusione sociale (es. accompagnamento del minore fuori casa, attività di gioco, ecc.)</w:t>
            </w:r>
          </w:p>
          <w:p w14:paraId="6EF3FF84" w14:textId="77777777" w:rsidR="00617A79" w:rsidRDefault="00617A79" w:rsidP="005700F6">
            <w:pPr>
              <w:suppressAutoHyphens w:val="0"/>
              <w:spacing w:line="240" w:lineRule="auto"/>
              <w:jc w:val="both"/>
              <w:textAlignment w:val="auto"/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</w:pPr>
          </w:p>
          <w:p w14:paraId="219E68D6" w14:textId="77777777" w:rsidR="00617A79" w:rsidRPr="00BA357E" w:rsidRDefault="00617A79" w:rsidP="005700F6">
            <w:pPr>
              <w:suppressAutoHyphens w:val="0"/>
              <w:spacing w:line="240" w:lineRule="auto"/>
              <w:jc w:val="both"/>
              <w:textAlignment w:val="auto"/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</w:pPr>
          </w:p>
          <w:p w14:paraId="55289336" w14:textId="77777777" w:rsidR="00617A79" w:rsidRPr="00BA357E" w:rsidRDefault="00617A79" w:rsidP="005700F6">
            <w:pPr>
              <w:suppressAutoHyphens w:val="0"/>
              <w:spacing w:line="240" w:lineRule="auto"/>
              <w:jc w:val="both"/>
              <w:textAlignment w:val="auto"/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</w:pPr>
            <w:r w:rsidRPr="00BA357E"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  <w:t xml:space="preserve">- Interventi di sollievo e di supporto alle relazioni familiari (es. interventi educativi o di altra figura professionale per attività di socializzazione/ sollievo/ supporto al </w:t>
            </w:r>
            <w:proofErr w:type="spellStart"/>
            <w:r w:rsidRPr="00BA357E"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  <w:t>caregiver</w:t>
            </w:r>
            <w:proofErr w:type="spellEnd"/>
            <w:r w:rsidRPr="00BA357E"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  <w:t>, rafforzamento rapporti familiari, ecc.)</w:t>
            </w:r>
          </w:p>
          <w:p w14:paraId="10A464AC" w14:textId="77777777" w:rsidR="00617A79" w:rsidRPr="00BA357E" w:rsidRDefault="00617A79" w:rsidP="005700F6">
            <w:pPr>
              <w:suppressAutoHyphens w:val="0"/>
              <w:spacing w:line="240" w:lineRule="auto"/>
              <w:jc w:val="both"/>
              <w:textAlignment w:val="auto"/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</w:pPr>
          </w:p>
          <w:p w14:paraId="0DB6DD19" w14:textId="77777777" w:rsidR="00617A79" w:rsidRPr="00BA357E" w:rsidRDefault="00617A79" w:rsidP="005700F6">
            <w:pPr>
              <w:suppressAutoHyphens w:val="0"/>
              <w:spacing w:line="240" w:lineRule="auto"/>
              <w:jc w:val="both"/>
              <w:textAlignment w:val="auto"/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</w:pPr>
            <w:r w:rsidRPr="00BA357E"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  <w:lastRenderedPageBreak/>
              <w:t>- Interventi tutelari (ASA/OSS) aggiuntivi e non sostitutivi di interventi di uguale natura già rese con altri servizi sociosanitari attivati (ADI e/o SAD)</w:t>
            </w:r>
          </w:p>
          <w:p w14:paraId="3B4CCDEA" w14:textId="77777777" w:rsidR="00617A79" w:rsidRPr="00BA357E" w:rsidRDefault="00617A79" w:rsidP="005700F6">
            <w:pPr>
              <w:suppressAutoHyphens w:val="0"/>
              <w:spacing w:line="240" w:lineRule="auto"/>
              <w:jc w:val="both"/>
              <w:textAlignment w:val="auto"/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</w:pPr>
          </w:p>
          <w:p w14:paraId="0C846EF1" w14:textId="77777777" w:rsidR="00617A79" w:rsidRPr="00BA357E" w:rsidRDefault="00617A79" w:rsidP="005700F6">
            <w:pPr>
              <w:suppressAutoHyphens w:val="0"/>
              <w:spacing w:line="240" w:lineRule="auto"/>
              <w:jc w:val="both"/>
              <w:textAlignment w:val="auto"/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</w:pPr>
            <w:r w:rsidRPr="00BA357E"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  <w:t>- Interventi educativi a complemento degli interventi di abilitazione e riabilitazione basati su principi comportamentali (</w:t>
            </w:r>
            <w:proofErr w:type="spellStart"/>
            <w:r w:rsidRPr="00BA357E"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  <w:t>es.TEACH</w:t>
            </w:r>
            <w:proofErr w:type="spellEnd"/>
            <w:r w:rsidRPr="00BA357E"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  <w:t>, ABA, ecc.)</w:t>
            </w:r>
          </w:p>
          <w:p w14:paraId="4FA0BA5D" w14:textId="77777777" w:rsidR="00617A79" w:rsidRPr="00BA357E" w:rsidRDefault="00617A79" w:rsidP="005700F6">
            <w:pPr>
              <w:suppressAutoHyphens w:val="0"/>
              <w:spacing w:line="240" w:lineRule="auto"/>
              <w:jc w:val="both"/>
              <w:textAlignment w:val="auto"/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</w:pPr>
          </w:p>
          <w:p w14:paraId="641A5F12" w14:textId="0D3096BA" w:rsidR="00617A79" w:rsidRPr="00BA357E" w:rsidRDefault="00617A79" w:rsidP="005700F6">
            <w:pPr>
              <w:suppressAutoHyphens w:val="0"/>
              <w:spacing w:line="240" w:lineRule="auto"/>
              <w:jc w:val="both"/>
              <w:textAlignment w:val="auto"/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</w:pPr>
            <w:r w:rsidRPr="00BA357E"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  <w:t>- Interventi di supporto socio educativo a complemento di interventi già presenti di abilitazione e riabilitazione previsti dai LEA</w:t>
            </w:r>
          </w:p>
          <w:p w14:paraId="62BE14D9" w14:textId="77777777" w:rsidR="00617A79" w:rsidRPr="00BA357E" w:rsidRDefault="00617A79" w:rsidP="005700F6">
            <w:pPr>
              <w:suppressAutoHyphens w:val="0"/>
              <w:spacing w:line="240" w:lineRule="auto"/>
              <w:jc w:val="both"/>
              <w:textAlignment w:val="auto"/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</w:pPr>
          </w:p>
        </w:tc>
        <w:tc>
          <w:tcPr>
            <w:tcW w:w="3515" w:type="dxa"/>
          </w:tcPr>
          <w:p w14:paraId="3132A478" w14:textId="77777777" w:rsidR="00617A79" w:rsidRPr="00BA357E" w:rsidRDefault="00617A79" w:rsidP="005700F6">
            <w:pPr>
              <w:suppressAutoHyphens w:val="0"/>
              <w:spacing w:line="240" w:lineRule="auto"/>
              <w:jc w:val="both"/>
              <w:textAlignment w:val="auto"/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</w:pPr>
            <w:r w:rsidRPr="00BA357E"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  <w:lastRenderedPageBreak/>
              <w:t xml:space="preserve">- Attività di assistenza tutelare per offrire al </w:t>
            </w:r>
            <w:proofErr w:type="spellStart"/>
            <w:r w:rsidRPr="00BA357E"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  <w:t>caregiver</w:t>
            </w:r>
            <w:proofErr w:type="spellEnd"/>
            <w:r w:rsidRPr="00BA357E">
              <w:rPr>
                <w:rFonts w:ascii="Verdana" w:eastAsia="SimSun" w:hAnsi="Verdana" w:cs="Verdana"/>
                <w:color w:val="010202"/>
                <w:sz w:val="20"/>
                <w:szCs w:val="20"/>
                <w:lang w:eastAsia="it-IT" w:bidi="ar-SA"/>
              </w:rPr>
              <w:t xml:space="preserve"> familiare pause di sollievo e supporto all’impegno di assistenza attraverso l’erogazione di prestazioni rese da personale formato che garantisce la continuità di presenza presso il domicilio della persona disabile</w:t>
            </w:r>
          </w:p>
        </w:tc>
      </w:tr>
    </w:tbl>
    <w:p w14:paraId="699D2F4B" w14:textId="77777777" w:rsidR="00617A79" w:rsidRDefault="00617A79" w:rsidP="00617A79">
      <w:pPr>
        <w:tabs>
          <w:tab w:val="left" w:pos="567"/>
        </w:tabs>
        <w:spacing w:line="360" w:lineRule="auto"/>
        <w:ind w:left="567"/>
        <w:jc w:val="both"/>
        <w:textAlignment w:val="auto"/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</w:pPr>
    </w:p>
    <w:p w14:paraId="2B25B965" w14:textId="3040B054" w:rsidR="00B44130" w:rsidRPr="00B44130" w:rsidRDefault="00743267" w:rsidP="000579DF">
      <w:pPr>
        <w:pStyle w:val="Paragrafoelenco"/>
        <w:numPr>
          <w:ilvl w:val="0"/>
          <w:numId w:val="26"/>
        </w:numPr>
        <w:tabs>
          <w:tab w:val="left" w:pos="284"/>
        </w:tabs>
        <w:spacing w:line="360" w:lineRule="auto"/>
        <w:ind w:left="284" w:hanging="284"/>
        <w:jc w:val="both"/>
        <w:textAlignment w:val="auto"/>
        <w:rPr>
          <w:rFonts w:ascii="Verdana" w:hAnsi="Verdana" w:cs="Verdana"/>
          <w:i/>
          <w:color w:val="010202"/>
          <w:sz w:val="16"/>
          <w:szCs w:val="16"/>
          <w:lang w:eastAsia="it-IT" w:bidi="ar-SA"/>
        </w:rPr>
      </w:pPr>
      <w:proofErr w:type="gramStart"/>
      <w:r w:rsidRPr="00B44130"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  <w:t>di</w:t>
      </w:r>
      <w:proofErr w:type="gramEnd"/>
      <w:r w:rsidRPr="00B44130"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  <w:t xml:space="preserve"> essere disponibile </w:t>
      </w:r>
      <w:r w:rsidR="00B44130" w:rsidRPr="00B44130"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  <w:t>ad assicurare le prestazioni previste nei progetti individuali di assistenza nei seguenti territori</w:t>
      </w:r>
      <w:r w:rsidRPr="00B44130"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  <w:t>:</w:t>
      </w:r>
      <w:r w:rsidR="00B44130" w:rsidRPr="00B44130">
        <w:rPr>
          <w:rFonts w:ascii="Verdana" w:hAnsi="Verdana" w:cs="Verdana"/>
          <w:i/>
          <w:color w:val="010202"/>
          <w:sz w:val="16"/>
          <w:szCs w:val="16"/>
          <w:lang w:eastAsia="it-IT" w:bidi="ar-SA"/>
        </w:rPr>
        <w:t xml:space="preserve"> (barrare una </w:t>
      </w:r>
      <w:r w:rsidR="00423C66">
        <w:rPr>
          <w:rFonts w:ascii="Verdana" w:hAnsi="Verdana" w:cs="Verdana"/>
          <w:i/>
          <w:color w:val="010202"/>
          <w:sz w:val="16"/>
          <w:szCs w:val="16"/>
          <w:lang w:eastAsia="it-IT" w:bidi="ar-SA"/>
        </w:rPr>
        <w:t>o più opzioni sulla base degli ambiti</w:t>
      </w:r>
      <w:r w:rsidR="00B44130" w:rsidRPr="00B44130">
        <w:rPr>
          <w:rFonts w:ascii="Verdana" w:hAnsi="Verdana" w:cs="Verdana"/>
          <w:i/>
          <w:color w:val="010202"/>
          <w:sz w:val="16"/>
          <w:szCs w:val="16"/>
          <w:lang w:eastAsia="it-IT" w:bidi="ar-SA"/>
        </w:rPr>
        <w:t xml:space="preserve"> per cui ci si candida):</w:t>
      </w:r>
    </w:p>
    <w:p w14:paraId="275AA235" w14:textId="77777777" w:rsidR="00743267" w:rsidRPr="00CB67E6" w:rsidRDefault="00743267" w:rsidP="00B15DC3">
      <w:pPr>
        <w:spacing w:line="240" w:lineRule="auto"/>
        <w:ind w:left="397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r w:rsidRPr="00CB67E6">
        <w:rPr>
          <w:rFonts w:ascii="Tahoma" w:eastAsia="Times New Roman" w:hAnsi="Tahoma" w:cs="Tahoma"/>
          <w:color w:val="auto"/>
          <w:sz w:val="22"/>
          <w:szCs w:val="22"/>
          <w:lang w:bidi="ar-SA"/>
        </w:rPr>
        <w:t xml:space="preserve">- </w:t>
      </w:r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>ASST Spedali Civili di Brescia:</w:t>
      </w:r>
    </w:p>
    <w:p w14:paraId="5B0D8360" w14:textId="77777777" w:rsidR="00743267" w:rsidRPr="00CB67E6" w:rsidRDefault="00743267" w:rsidP="00B15DC3">
      <w:pPr>
        <w:numPr>
          <w:ilvl w:val="0"/>
          <w:numId w:val="14"/>
        </w:numPr>
        <w:tabs>
          <w:tab w:val="left" w:pos="1136"/>
        </w:tabs>
        <w:spacing w:line="240" w:lineRule="auto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proofErr w:type="gramStart"/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>ambito</w:t>
      </w:r>
      <w:proofErr w:type="gramEnd"/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territoriale 1 – Brescia Collebeato </w:t>
      </w:r>
    </w:p>
    <w:p w14:paraId="3075D597" w14:textId="77777777" w:rsidR="00743267" w:rsidRPr="00CB67E6" w:rsidRDefault="00743267" w:rsidP="00B15DC3">
      <w:pPr>
        <w:numPr>
          <w:ilvl w:val="0"/>
          <w:numId w:val="14"/>
        </w:numPr>
        <w:tabs>
          <w:tab w:val="left" w:pos="1136"/>
        </w:tabs>
        <w:spacing w:line="240" w:lineRule="auto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proofErr w:type="gramStart"/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>ambito</w:t>
      </w:r>
      <w:proofErr w:type="gramEnd"/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territoriale 2 – Brescia Ovest</w:t>
      </w:r>
    </w:p>
    <w:p w14:paraId="338FC1EC" w14:textId="77777777" w:rsidR="00743267" w:rsidRPr="00CB67E6" w:rsidRDefault="00743267" w:rsidP="00B15DC3">
      <w:pPr>
        <w:numPr>
          <w:ilvl w:val="0"/>
          <w:numId w:val="14"/>
        </w:numPr>
        <w:tabs>
          <w:tab w:val="left" w:pos="1136"/>
        </w:tabs>
        <w:spacing w:line="240" w:lineRule="auto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proofErr w:type="gramStart"/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>ambito</w:t>
      </w:r>
      <w:proofErr w:type="gramEnd"/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territoriale 3 – Brescia Est</w:t>
      </w:r>
    </w:p>
    <w:p w14:paraId="2D0F39D3" w14:textId="77777777" w:rsidR="00743267" w:rsidRPr="00CB67E6" w:rsidRDefault="00743267" w:rsidP="00B15DC3">
      <w:pPr>
        <w:numPr>
          <w:ilvl w:val="0"/>
          <w:numId w:val="14"/>
        </w:numPr>
        <w:tabs>
          <w:tab w:val="left" w:pos="1136"/>
        </w:tabs>
        <w:spacing w:line="240" w:lineRule="auto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proofErr w:type="gramStart"/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>ambito</w:t>
      </w:r>
      <w:proofErr w:type="gramEnd"/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territoriale 4 – Valle Trompia</w:t>
      </w:r>
    </w:p>
    <w:p w14:paraId="3C2A2B3E" w14:textId="77777777" w:rsidR="00743267" w:rsidRPr="00CB67E6" w:rsidRDefault="00743267" w:rsidP="00B15DC3">
      <w:pPr>
        <w:tabs>
          <w:tab w:val="left" w:pos="1136"/>
        </w:tabs>
        <w:spacing w:line="240" w:lineRule="auto"/>
        <w:ind w:left="737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</w:p>
    <w:p w14:paraId="38C9D053" w14:textId="77777777" w:rsidR="00743267" w:rsidRPr="00CB67E6" w:rsidRDefault="00743267" w:rsidP="00B15DC3">
      <w:pPr>
        <w:tabs>
          <w:tab w:val="left" w:pos="1136"/>
        </w:tabs>
        <w:spacing w:line="240" w:lineRule="auto"/>
        <w:ind w:left="397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>- ASST Franciacorta:</w:t>
      </w:r>
    </w:p>
    <w:p w14:paraId="3149E216" w14:textId="77777777" w:rsidR="00743267" w:rsidRPr="00CB67E6" w:rsidRDefault="00743267" w:rsidP="00B15DC3">
      <w:pPr>
        <w:numPr>
          <w:ilvl w:val="0"/>
          <w:numId w:val="15"/>
        </w:numPr>
        <w:tabs>
          <w:tab w:val="left" w:pos="1136"/>
        </w:tabs>
        <w:spacing w:line="240" w:lineRule="auto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proofErr w:type="gramStart"/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>ambito</w:t>
      </w:r>
      <w:proofErr w:type="gramEnd"/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territoriale 5 – </w:t>
      </w:r>
      <w:proofErr w:type="spellStart"/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>Sebino</w:t>
      </w:r>
      <w:proofErr w:type="spellEnd"/>
    </w:p>
    <w:p w14:paraId="7A7328FA" w14:textId="77777777" w:rsidR="00743267" w:rsidRPr="00CB67E6" w:rsidRDefault="00743267" w:rsidP="00B15DC3">
      <w:pPr>
        <w:numPr>
          <w:ilvl w:val="0"/>
          <w:numId w:val="15"/>
        </w:numPr>
        <w:tabs>
          <w:tab w:val="left" w:pos="1136"/>
        </w:tabs>
        <w:spacing w:line="240" w:lineRule="auto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proofErr w:type="gramStart"/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>ambito</w:t>
      </w:r>
      <w:proofErr w:type="gramEnd"/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territoriale 6 – Monte Orfano</w:t>
      </w:r>
    </w:p>
    <w:p w14:paraId="2EF7E77F" w14:textId="77777777" w:rsidR="00743267" w:rsidRPr="00CB67E6" w:rsidRDefault="00743267" w:rsidP="00B15DC3">
      <w:pPr>
        <w:numPr>
          <w:ilvl w:val="0"/>
          <w:numId w:val="15"/>
        </w:numPr>
        <w:tabs>
          <w:tab w:val="left" w:pos="1136"/>
        </w:tabs>
        <w:spacing w:line="240" w:lineRule="auto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proofErr w:type="gramStart"/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>ambito</w:t>
      </w:r>
      <w:proofErr w:type="gramEnd"/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territoriale 7 – Oglio Ovest</w:t>
      </w:r>
    </w:p>
    <w:p w14:paraId="7778C388" w14:textId="77777777" w:rsidR="00743267" w:rsidRPr="00CB67E6" w:rsidRDefault="00743267" w:rsidP="00B15DC3">
      <w:pPr>
        <w:numPr>
          <w:ilvl w:val="0"/>
          <w:numId w:val="15"/>
        </w:numPr>
        <w:tabs>
          <w:tab w:val="left" w:pos="1136"/>
        </w:tabs>
        <w:spacing w:line="240" w:lineRule="auto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proofErr w:type="gramStart"/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>ambito</w:t>
      </w:r>
      <w:proofErr w:type="gramEnd"/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territoriale 8 – Bassa Bresciana Occidentale</w:t>
      </w:r>
    </w:p>
    <w:p w14:paraId="6EF234C9" w14:textId="77777777" w:rsidR="00743267" w:rsidRPr="00CB67E6" w:rsidRDefault="00743267" w:rsidP="00B15DC3">
      <w:pPr>
        <w:tabs>
          <w:tab w:val="left" w:pos="1136"/>
        </w:tabs>
        <w:spacing w:line="240" w:lineRule="auto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</w:p>
    <w:p w14:paraId="5CDFF0F0" w14:textId="77777777" w:rsidR="00743267" w:rsidRPr="00CB67E6" w:rsidRDefault="00743267" w:rsidP="00B15DC3">
      <w:pPr>
        <w:tabs>
          <w:tab w:val="left" w:pos="1136"/>
        </w:tabs>
        <w:spacing w:line="240" w:lineRule="auto"/>
        <w:ind w:left="397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>- ASST Garda:</w:t>
      </w:r>
    </w:p>
    <w:p w14:paraId="162B1303" w14:textId="77777777" w:rsidR="00743267" w:rsidRPr="00CB67E6" w:rsidRDefault="00743267" w:rsidP="00B15DC3">
      <w:pPr>
        <w:numPr>
          <w:ilvl w:val="0"/>
          <w:numId w:val="16"/>
        </w:numPr>
        <w:tabs>
          <w:tab w:val="left" w:pos="1136"/>
        </w:tabs>
        <w:spacing w:line="240" w:lineRule="auto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proofErr w:type="gramStart"/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>ambito</w:t>
      </w:r>
      <w:proofErr w:type="gramEnd"/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territoriale 9 – Bassa Bresciana Centrale</w:t>
      </w:r>
    </w:p>
    <w:p w14:paraId="0D851C2E" w14:textId="77777777" w:rsidR="00743267" w:rsidRPr="00CB67E6" w:rsidRDefault="00743267" w:rsidP="00B15DC3">
      <w:pPr>
        <w:numPr>
          <w:ilvl w:val="0"/>
          <w:numId w:val="16"/>
        </w:numPr>
        <w:tabs>
          <w:tab w:val="left" w:pos="1136"/>
        </w:tabs>
        <w:spacing w:line="240" w:lineRule="auto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proofErr w:type="gramStart"/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>ambito</w:t>
      </w:r>
      <w:proofErr w:type="gramEnd"/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territoriale 10 – Bassa Bresciana Orientale</w:t>
      </w:r>
    </w:p>
    <w:p w14:paraId="4696CC21" w14:textId="77777777" w:rsidR="00743267" w:rsidRPr="00CB67E6" w:rsidRDefault="00743267" w:rsidP="00B15DC3">
      <w:pPr>
        <w:numPr>
          <w:ilvl w:val="0"/>
          <w:numId w:val="16"/>
        </w:numPr>
        <w:tabs>
          <w:tab w:val="left" w:pos="1136"/>
        </w:tabs>
        <w:spacing w:line="240" w:lineRule="auto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proofErr w:type="gramStart"/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>ambito</w:t>
      </w:r>
      <w:proofErr w:type="gramEnd"/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territoriale 11 – Garda</w:t>
      </w:r>
    </w:p>
    <w:p w14:paraId="2221E967" w14:textId="77777777" w:rsidR="00743267" w:rsidRPr="00CB67E6" w:rsidRDefault="00743267" w:rsidP="00B15DC3">
      <w:pPr>
        <w:numPr>
          <w:ilvl w:val="0"/>
          <w:numId w:val="16"/>
        </w:numPr>
        <w:tabs>
          <w:tab w:val="left" w:pos="1136"/>
        </w:tabs>
        <w:spacing w:line="240" w:lineRule="auto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proofErr w:type="gramStart"/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>ambito</w:t>
      </w:r>
      <w:proofErr w:type="gramEnd"/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territoriale 12 – Valle Sabbia</w:t>
      </w:r>
    </w:p>
    <w:p w14:paraId="0A03DEFA" w14:textId="77777777" w:rsidR="00743267" w:rsidRPr="00CB67E6" w:rsidRDefault="00743267" w:rsidP="00B15DC3">
      <w:pPr>
        <w:tabs>
          <w:tab w:val="left" w:pos="1136"/>
        </w:tabs>
        <w:spacing w:line="240" w:lineRule="auto"/>
        <w:ind w:left="720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</w:p>
    <w:p w14:paraId="518DC608" w14:textId="14F7E446" w:rsidR="00743267" w:rsidRDefault="00743267" w:rsidP="00B15DC3">
      <w:pPr>
        <w:numPr>
          <w:ilvl w:val="0"/>
          <w:numId w:val="17"/>
        </w:numPr>
        <w:tabs>
          <w:tab w:val="left" w:pos="1136"/>
        </w:tabs>
        <w:spacing w:line="240" w:lineRule="auto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proofErr w:type="gramStart"/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>sull’intero</w:t>
      </w:r>
      <w:proofErr w:type="gramEnd"/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territorio di competenza dell’ATS di Brescia</w:t>
      </w:r>
      <w:r w:rsidR="00071ED1">
        <w:rPr>
          <w:rFonts w:ascii="Verdana" w:hAnsi="Verdana" w:cs="Verdana"/>
          <w:color w:val="010202"/>
          <w:sz w:val="20"/>
          <w:szCs w:val="20"/>
          <w:lang w:eastAsia="it-IT" w:bidi="ar-SA"/>
        </w:rPr>
        <w:t>;</w:t>
      </w:r>
    </w:p>
    <w:p w14:paraId="6FAE52C2" w14:textId="77777777" w:rsidR="00A94C12" w:rsidRDefault="00A94C12" w:rsidP="00A94C12">
      <w:pPr>
        <w:tabs>
          <w:tab w:val="left" w:pos="1136"/>
        </w:tabs>
        <w:spacing w:line="240" w:lineRule="auto"/>
        <w:ind w:left="720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</w:p>
    <w:p w14:paraId="58C315A9" w14:textId="77777777" w:rsidR="00B15DC3" w:rsidRDefault="00B15DC3" w:rsidP="00B15DC3">
      <w:pPr>
        <w:tabs>
          <w:tab w:val="left" w:pos="1136"/>
        </w:tabs>
        <w:spacing w:line="240" w:lineRule="auto"/>
        <w:ind w:left="720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</w:p>
    <w:p w14:paraId="1D283A60" w14:textId="2F5B6761" w:rsidR="006608EA" w:rsidRPr="00053C80" w:rsidRDefault="00964AAB" w:rsidP="00E031EA">
      <w:pPr>
        <w:pStyle w:val="Paragrafoelenco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proofErr w:type="gramStart"/>
      <w:r w:rsidRPr="00053C80"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  <w:t>di</w:t>
      </w:r>
      <w:proofErr w:type="gramEnd"/>
      <w:r w:rsidRPr="00053C80"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  <w:t xml:space="preserve"> </w:t>
      </w:r>
      <w:r w:rsidR="00C022FC" w:rsidRPr="00053C80"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  <w:t xml:space="preserve">essere disponibile </w:t>
      </w:r>
      <w:r w:rsidRPr="00053C80"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  <w:t>a</w:t>
      </w:r>
      <w:r w:rsidR="00C022FC" w:rsidRPr="00053C80"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  <w:t>d</w:t>
      </w:r>
      <w:r w:rsidRPr="00053C80"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  <w:t xml:space="preserve"> erogare </w:t>
      </w:r>
      <w:r w:rsidRPr="00053C80">
        <w:rPr>
          <w:rFonts w:ascii="Verdana" w:hAnsi="Verdana" w:cs="Verdana"/>
          <w:color w:val="010202"/>
          <w:sz w:val="20"/>
          <w:szCs w:val="20"/>
          <w:lang w:eastAsia="it-IT" w:bidi="ar-SA"/>
        </w:rPr>
        <w:t>le prestazioni in struttura a favore di persone con disabilità di cui alla lettera G) del DM</w:t>
      </w:r>
      <w:r w:rsidR="00343809" w:rsidRPr="00053C80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</w:t>
      </w:r>
      <w:r w:rsidRPr="00053C80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2016, anche non residenti nel territorio di </w:t>
      </w:r>
      <w:r w:rsidR="00343809" w:rsidRPr="00053C80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ATS </w:t>
      </w:r>
      <w:r w:rsidRPr="00053C80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Brescia; </w:t>
      </w:r>
    </w:p>
    <w:p w14:paraId="535D8C0E" w14:textId="1E9D0FD5" w:rsidR="00C022FC" w:rsidRPr="00CB67E6" w:rsidRDefault="00C022FC" w:rsidP="00C022FC">
      <w:pPr>
        <w:numPr>
          <w:ilvl w:val="0"/>
          <w:numId w:val="15"/>
        </w:numPr>
        <w:tabs>
          <w:tab w:val="left" w:pos="1136"/>
        </w:tabs>
        <w:spacing w:line="240" w:lineRule="auto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r>
        <w:rPr>
          <w:rFonts w:ascii="Verdana" w:hAnsi="Verdana" w:cs="Verdana"/>
          <w:color w:val="010202"/>
          <w:sz w:val="20"/>
          <w:szCs w:val="20"/>
          <w:lang w:eastAsia="it-IT" w:bidi="ar-SA"/>
        </w:rPr>
        <w:t>SI</w:t>
      </w:r>
    </w:p>
    <w:p w14:paraId="46D2DE49" w14:textId="4B48AD0E" w:rsidR="00C022FC" w:rsidRPr="00CB67E6" w:rsidRDefault="00C022FC" w:rsidP="00C022FC">
      <w:pPr>
        <w:numPr>
          <w:ilvl w:val="0"/>
          <w:numId w:val="15"/>
        </w:numPr>
        <w:tabs>
          <w:tab w:val="left" w:pos="1136"/>
        </w:tabs>
        <w:spacing w:line="240" w:lineRule="auto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r>
        <w:rPr>
          <w:rFonts w:ascii="Verdana" w:hAnsi="Verdana" w:cs="Verdana"/>
          <w:color w:val="010202"/>
          <w:sz w:val="20"/>
          <w:szCs w:val="20"/>
          <w:lang w:eastAsia="it-IT" w:bidi="ar-SA"/>
        </w:rPr>
        <w:t>NO</w:t>
      </w:r>
    </w:p>
    <w:p w14:paraId="7669DC96" w14:textId="77777777" w:rsidR="00C022FC" w:rsidRPr="00C022FC" w:rsidRDefault="00C022FC" w:rsidP="00C022FC">
      <w:pPr>
        <w:pStyle w:val="Paragrafoelenco"/>
        <w:suppressAutoHyphens w:val="0"/>
        <w:autoSpaceDE w:val="0"/>
        <w:autoSpaceDN w:val="0"/>
        <w:adjustRightInd w:val="0"/>
        <w:spacing w:line="360" w:lineRule="auto"/>
        <w:ind w:left="284"/>
        <w:jc w:val="both"/>
        <w:textAlignment w:val="auto"/>
        <w:rPr>
          <w:rFonts w:ascii="Verdana" w:hAnsi="Verdana" w:cs="Verdana"/>
          <w:color w:val="010202"/>
          <w:sz w:val="20"/>
          <w:szCs w:val="20"/>
          <w:highlight w:val="yellow"/>
          <w:lang w:eastAsia="it-IT" w:bidi="ar-SA"/>
        </w:rPr>
      </w:pPr>
    </w:p>
    <w:p w14:paraId="58DAAD55" w14:textId="783A9038" w:rsidR="00E031EA" w:rsidRDefault="00E031EA" w:rsidP="00E031EA">
      <w:pPr>
        <w:pStyle w:val="Paragrafoelenco"/>
        <w:numPr>
          <w:ilvl w:val="0"/>
          <w:numId w:val="26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proofErr w:type="gramStart"/>
      <w:r w:rsidRPr="00A94C12"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  <w:t>di</w:t>
      </w:r>
      <w:proofErr w:type="gramEnd"/>
      <w:r w:rsidRPr="00A94C12"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  <w:t xml:space="preserve"> essere disponibile </w:t>
      </w:r>
      <w:r w:rsidR="003726CE" w:rsidRPr="00A94C12"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  <w:t xml:space="preserve">a svolgere gli interventi </w:t>
      </w:r>
      <w:r w:rsidRPr="00A94C12">
        <w:rPr>
          <w:rFonts w:ascii="Verdana" w:eastAsia="Times New Roman" w:hAnsi="Verdana" w:cs="Tahoma"/>
          <w:color w:val="auto"/>
          <w:sz w:val="20"/>
          <w:szCs w:val="20"/>
          <w:lang w:bidi="ar-SA"/>
        </w:rPr>
        <w:t>attivati con voucher</w:t>
      </w:r>
      <w:r w:rsidR="002823BC">
        <w:rPr>
          <w:rFonts w:ascii="Verdana" w:eastAsia="Times New Roman" w:hAnsi="Verdana" w:cs="Tahoma"/>
          <w:color w:val="auto"/>
          <w:sz w:val="20"/>
          <w:szCs w:val="20"/>
          <w:lang w:bidi="ar-SA"/>
        </w:rPr>
        <w:t>,</w:t>
      </w:r>
      <w:r w:rsidR="003726CE" w:rsidRPr="00A94C12">
        <w:rPr>
          <w:rFonts w:ascii="Verdana" w:eastAsia="Times New Roman" w:hAnsi="Verdana" w:cs="Tahoma"/>
          <w:color w:val="auto"/>
          <w:sz w:val="20"/>
          <w:szCs w:val="20"/>
          <w:lang w:bidi="ar-SA"/>
        </w:rPr>
        <w:t xml:space="preserve"> parte</w:t>
      </w:r>
      <w:r w:rsidRPr="00A94C12">
        <w:rPr>
          <w:rFonts w:ascii="Verdana" w:eastAsia="Times New Roman" w:hAnsi="Verdana" w:cs="Tahoma"/>
          <w:color w:val="auto"/>
          <w:sz w:val="20"/>
          <w:szCs w:val="20"/>
          <w:lang w:bidi="ar-SA"/>
        </w:rPr>
        <w:t xml:space="preserve"> integrante di un Progetto Individuale elaborato dalle equipe di Valutazione Multidimensionale delle ASST-Comune, </w:t>
      </w:r>
      <w:r w:rsidRPr="00A94C12">
        <w:rPr>
          <w:rFonts w:ascii="Verdana" w:eastAsia="Times New Roman" w:hAnsi="Verdana" w:cs="Tahoma"/>
          <w:color w:val="auto"/>
          <w:sz w:val="20"/>
          <w:szCs w:val="20"/>
          <w:lang w:bidi="ar-SA"/>
        </w:rPr>
        <w:lastRenderedPageBreak/>
        <w:t>condiviso con la famiglia e potranno essere realizzati al domicilio, sul territorio o presso la struttura accreditata per la/le seguente/i Unità d’Offerta _________________________________________________________</w:t>
      </w:r>
      <w:r w:rsidR="003726CE" w:rsidRPr="00A94C12">
        <w:rPr>
          <w:rFonts w:ascii="Verdana" w:eastAsia="Times New Roman" w:hAnsi="Verdana" w:cs="Tahoma"/>
          <w:color w:val="auto"/>
          <w:sz w:val="20"/>
          <w:szCs w:val="20"/>
          <w:lang w:bidi="ar-SA"/>
        </w:rPr>
        <w:t>__________________</w:t>
      </w:r>
      <w:r w:rsidRPr="00A94C12">
        <w:rPr>
          <w:rFonts w:ascii="Verdana" w:hAnsi="Verdana" w:cs="Verdana"/>
          <w:color w:val="010202"/>
          <w:sz w:val="20"/>
          <w:szCs w:val="20"/>
          <w:lang w:eastAsia="it-IT" w:bidi="ar-SA"/>
        </w:rPr>
        <w:t>_____________________________________________________________________________</w:t>
      </w:r>
    </w:p>
    <w:p w14:paraId="79BBA9E7" w14:textId="77777777" w:rsidR="002823BC" w:rsidRDefault="002823BC" w:rsidP="002823BC">
      <w:pPr>
        <w:pStyle w:val="Paragrafoelenco"/>
        <w:suppressAutoHyphens w:val="0"/>
        <w:autoSpaceDE w:val="0"/>
        <w:autoSpaceDN w:val="0"/>
        <w:adjustRightInd w:val="0"/>
        <w:spacing w:line="360" w:lineRule="auto"/>
        <w:ind w:left="284"/>
        <w:jc w:val="both"/>
        <w:textAlignment w:val="auto"/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</w:pPr>
    </w:p>
    <w:p w14:paraId="3391B466" w14:textId="77777777" w:rsidR="00743267" w:rsidRPr="00CB67E6" w:rsidRDefault="00743267" w:rsidP="000579DF">
      <w:pPr>
        <w:pStyle w:val="Paragrafoelenco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proofErr w:type="gramStart"/>
      <w:r w:rsidRPr="00E031EA"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  <w:t>di</w:t>
      </w:r>
      <w:proofErr w:type="gramEnd"/>
      <w:r w:rsidRPr="00E031EA"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  <w:t xml:space="preserve"> impegnarsi a</w:t>
      </w:r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>:</w:t>
      </w:r>
    </w:p>
    <w:p w14:paraId="7B50C149" w14:textId="294EC9AB" w:rsidR="00743267" w:rsidRPr="00CB67E6" w:rsidRDefault="00743267" w:rsidP="000579DF">
      <w:pPr>
        <w:numPr>
          <w:ilvl w:val="0"/>
          <w:numId w:val="13"/>
        </w:numPr>
        <w:spacing w:line="360" w:lineRule="auto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proofErr w:type="gramStart"/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>elaborare</w:t>
      </w:r>
      <w:proofErr w:type="gramEnd"/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il Piano di Assistenza</w:t>
      </w:r>
      <w:r w:rsidR="003726CE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o Educativo</w:t>
      </w:r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Individualizzato (P.A.I.</w:t>
      </w:r>
      <w:r w:rsidR="003726CE">
        <w:rPr>
          <w:rFonts w:ascii="Verdana" w:hAnsi="Verdana" w:cs="Verdana"/>
          <w:color w:val="010202"/>
          <w:sz w:val="20"/>
          <w:szCs w:val="20"/>
          <w:lang w:eastAsia="it-IT" w:bidi="ar-SA"/>
        </w:rPr>
        <w:t>/P.E.I.</w:t>
      </w:r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), coerente con quanto indicato nel P.I., in cui vengano descritti: </w:t>
      </w:r>
      <w:r w:rsidR="003726CE" w:rsidRPr="000755C3">
        <w:rPr>
          <w:rFonts w:ascii="Verdana" w:hAnsi="Verdana" w:cs="Verdana"/>
          <w:sz w:val="20"/>
          <w:szCs w:val="20"/>
          <w:lang w:eastAsia="it-IT" w:bidi="ar-SA"/>
        </w:rPr>
        <w:t>gli obiettivi, la durata, le figure professionali previste, la frequenza e la durata degli accessi, i luoghi delle attività e gli indicatori di risultato</w:t>
      </w:r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>;</w:t>
      </w:r>
    </w:p>
    <w:p w14:paraId="6413FFA2" w14:textId="68CCD6A7" w:rsidR="00743267" w:rsidRPr="00700106" w:rsidRDefault="00743267" w:rsidP="000579DF">
      <w:pPr>
        <w:numPr>
          <w:ilvl w:val="0"/>
          <w:numId w:val="13"/>
        </w:numPr>
        <w:spacing w:line="360" w:lineRule="auto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proofErr w:type="gramStart"/>
      <w:r w:rsidRPr="00700106">
        <w:rPr>
          <w:rFonts w:ascii="Verdana" w:hAnsi="Verdana" w:cs="Verdana"/>
          <w:color w:val="010202"/>
          <w:sz w:val="20"/>
          <w:szCs w:val="20"/>
          <w:lang w:eastAsia="it-IT" w:bidi="ar-SA"/>
        </w:rPr>
        <w:t>rivolgere</w:t>
      </w:r>
      <w:proofErr w:type="gramEnd"/>
      <w:r w:rsidRPr="00700106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gli interventi alla ti</w:t>
      </w:r>
      <w:r w:rsidR="00700106">
        <w:rPr>
          <w:rFonts w:ascii="Verdana" w:hAnsi="Verdana" w:cs="Verdana"/>
          <w:color w:val="010202"/>
          <w:sz w:val="20"/>
          <w:szCs w:val="20"/>
          <w:lang w:eastAsia="it-IT" w:bidi="ar-SA"/>
        </w:rPr>
        <w:t>pologia d’utenza per la quale è contrattualizzato</w:t>
      </w:r>
      <w:r w:rsidRPr="00700106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, </w:t>
      </w:r>
      <w:r w:rsidR="00E26517" w:rsidRPr="00700106">
        <w:rPr>
          <w:rFonts w:ascii="Verdana" w:hAnsi="Verdana" w:cs="Verdana"/>
          <w:color w:val="010202"/>
          <w:sz w:val="20"/>
          <w:szCs w:val="20"/>
          <w:lang w:eastAsia="it-IT" w:bidi="ar-SA"/>
        </w:rPr>
        <w:t>garantendo idonea</w:t>
      </w:r>
      <w:r w:rsidRPr="00700106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copertura assicurativa al personale impegnato secondo i </w:t>
      </w:r>
      <w:proofErr w:type="spellStart"/>
      <w:r w:rsidRPr="00700106">
        <w:rPr>
          <w:rFonts w:ascii="Verdana" w:hAnsi="Verdana" w:cs="Verdana"/>
          <w:color w:val="010202"/>
          <w:sz w:val="20"/>
          <w:szCs w:val="20"/>
          <w:lang w:eastAsia="it-IT" w:bidi="ar-SA"/>
        </w:rPr>
        <w:t>setting</w:t>
      </w:r>
      <w:proofErr w:type="spellEnd"/>
      <w:r w:rsidRPr="00700106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di erogazione previsti nel P.A.I.</w:t>
      </w:r>
      <w:r w:rsidR="00700106">
        <w:rPr>
          <w:rFonts w:ascii="Verdana" w:hAnsi="Verdana" w:cs="Verdana"/>
          <w:color w:val="010202"/>
          <w:sz w:val="20"/>
          <w:szCs w:val="20"/>
          <w:lang w:eastAsia="it-IT" w:bidi="ar-SA"/>
        </w:rPr>
        <w:t>/P.E.I.</w:t>
      </w:r>
      <w:r w:rsidRPr="00700106">
        <w:rPr>
          <w:rFonts w:ascii="Verdana" w:hAnsi="Verdana" w:cs="Verdana"/>
          <w:color w:val="010202"/>
          <w:sz w:val="20"/>
          <w:szCs w:val="20"/>
          <w:lang w:eastAsia="it-IT" w:bidi="ar-SA"/>
        </w:rPr>
        <w:t>;</w:t>
      </w:r>
    </w:p>
    <w:p w14:paraId="6E42DC44" w14:textId="553DEF4D" w:rsidR="00743267" w:rsidRPr="00CB67E6" w:rsidRDefault="00743267" w:rsidP="000579DF">
      <w:pPr>
        <w:numPr>
          <w:ilvl w:val="0"/>
          <w:numId w:val="13"/>
        </w:numPr>
        <w:tabs>
          <w:tab w:val="left" w:pos="0"/>
        </w:tabs>
        <w:spacing w:line="360" w:lineRule="auto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proofErr w:type="gramStart"/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>attuare</w:t>
      </w:r>
      <w:proofErr w:type="gramEnd"/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gli interventi previsti dal </w:t>
      </w:r>
      <w:r w:rsidR="00700106" w:rsidRPr="00700106">
        <w:rPr>
          <w:rFonts w:ascii="Verdana" w:hAnsi="Verdana" w:cs="Verdana"/>
          <w:color w:val="010202"/>
          <w:sz w:val="20"/>
          <w:szCs w:val="20"/>
          <w:lang w:eastAsia="it-IT" w:bidi="ar-SA"/>
        </w:rPr>
        <w:t>P.A.I.</w:t>
      </w:r>
      <w:r w:rsidR="00700106">
        <w:rPr>
          <w:rFonts w:ascii="Verdana" w:hAnsi="Verdana" w:cs="Verdana"/>
          <w:color w:val="010202"/>
          <w:sz w:val="20"/>
          <w:szCs w:val="20"/>
          <w:lang w:eastAsia="it-IT" w:bidi="ar-SA"/>
        </w:rPr>
        <w:t>/P.E.I.</w:t>
      </w:r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>;</w:t>
      </w:r>
    </w:p>
    <w:p w14:paraId="770CD84E" w14:textId="77777777" w:rsidR="00743267" w:rsidRPr="00CB67E6" w:rsidRDefault="00743267" w:rsidP="000579DF">
      <w:pPr>
        <w:numPr>
          <w:ilvl w:val="0"/>
          <w:numId w:val="13"/>
        </w:numPr>
        <w:tabs>
          <w:tab w:val="left" w:pos="0"/>
        </w:tabs>
        <w:spacing w:line="360" w:lineRule="auto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proofErr w:type="gramStart"/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>monitorare</w:t>
      </w:r>
      <w:proofErr w:type="gramEnd"/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con l’équipe dell’ASST di riferimento l‘andamento del progetto e d’intesa con la famiglia a provvedere ad eventuali aggiornamenti necessari per il raggiungimento degli obiettivi individuati;</w:t>
      </w:r>
    </w:p>
    <w:p w14:paraId="42D30E2A" w14:textId="21C51277" w:rsidR="00743267" w:rsidRDefault="00743267" w:rsidP="000579DF">
      <w:pPr>
        <w:numPr>
          <w:ilvl w:val="0"/>
          <w:numId w:val="13"/>
        </w:numPr>
        <w:tabs>
          <w:tab w:val="left" w:pos="0"/>
        </w:tabs>
        <w:spacing w:line="360" w:lineRule="auto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proofErr w:type="gramStart"/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>rendicontare</w:t>
      </w:r>
      <w:proofErr w:type="gramEnd"/>
      <w:r w:rsidRPr="00CB67E6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le prestazioni erogate secondo tem</w:t>
      </w:r>
      <w:r w:rsidR="00B928A3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pi e modalità definite dall’ATS, </w:t>
      </w:r>
      <w:r w:rsidR="00700106">
        <w:rPr>
          <w:rFonts w:ascii="Verdana" w:hAnsi="Verdana" w:cs="Verdana"/>
          <w:color w:val="010202"/>
          <w:sz w:val="20"/>
          <w:szCs w:val="20"/>
          <w:lang w:eastAsia="it-IT" w:bidi="ar-SA"/>
        </w:rPr>
        <w:t>prendendo atto</w:t>
      </w:r>
      <w:r w:rsidR="00B928A3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che gli interventi previsti nei voucher sono di durata di almeno un’ora e possono essere rendicontati nell’applicativo di ATS solo ad ore e non a frazioni di ore;</w:t>
      </w:r>
    </w:p>
    <w:p w14:paraId="35D33567" w14:textId="77777777" w:rsidR="00743267" w:rsidRDefault="00743267" w:rsidP="00743267">
      <w:pPr>
        <w:tabs>
          <w:tab w:val="left" w:pos="0"/>
        </w:tabs>
        <w:spacing w:line="360" w:lineRule="auto"/>
        <w:jc w:val="both"/>
        <w:textAlignment w:val="auto"/>
        <w:rPr>
          <w:rFonts w:ascii="Tahoma" w:eastAsia="Times New Roman" w:hAnsi="Tahoma" w:cs="Tahoma"/>
          <w:color w:val="auto"/>
          <w:sz w:val="22"/>
          <w:szCs w:val="22"/>
          <w:lang w:bidi="ar-SA"/>
        </w:rPr>
      </w:pPr>
    </w:p>
    <w:p w14:paraId="5FD8E07C" w14:textId="408F0562" w:rsidR="00E031EA" w:rsidRDefault="00E031EA" w:rsidP="000579DF">
      <w:pPr>
        <w:pStyle w:val="Paragrafoelenco"/>
        <w:numPr>
          <w:ilvl w:val="0"/>
          <w:numId w:val="28"/>
        </w:numPr>
        <w:suppressAutoHyphens w:val="0"/>
        <w:spacing w:line="360" w:lineRule="auto"/>
        <w:ind w:left="284" w:hanging="284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proofErr w:type="gramStart"/>
      <w:r w:rsidRPr="00E031EA"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  <w:t>di</w:t>
      </w:r>
      <w:proofErr w:type="gramEnd"/>
      <w:r w:rsidRPr="00E031EA"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  <w:t xml:space="preserve"> essere a conoscenza che il progetto</w:t>
      </w:r>
      <w:r w:rsidRPr="00E031EA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definito per l’erogazione del Voucher mensile si concluderà, come previsto </w:t>
      </w:r>
      <w:r w:rsidR="0000160C">
        <w:rPr>
          <w:rFonts w:ascii="Verdana" w:hAnsi="Verdana" w:cs="Verdana"/>
          <w:color w:val="010202"/>
          <w:sz w:val="20"/>
          <w:szCs w:val="20"/>
          <w:lang w:eastAsia="it-IT" w:bidi="ar-SA"/>
        </w:rPr>
        <w:t>dalla D.G.R. n. XI/4138/2020</w:t>
      </w:r>
      <w:r w:rsidRPr="00E031EA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, </w:t>
      </w:r>
      <w:r w:rsidRPr="00E031EA"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  <w:t>al massimo entro il 31 dicembre 202</w:t>
      </w:r>
      <w:r w:rsidR="0000160C"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  <w:t>1</w:t>
      </w:r>
      <w:r w:rsidRPr="00E031EA">
        <w:rPr>
          <w:rFonts w:ascii="Verdana" w:hAnsi="Verdana" w:cs="Verdana"/>
          <w:color w:val="010202"/>
          <w:sz w:val="20"/>
          <w:szCs w:val="20"/>
          <w:lang w:eastAsia="it-IT" w:bidi="ar-SA"/>
        </w:rPr>
        <w:t>, salvo proroghe stabilite da Regione Lombardia con provvedimenti successivi</w:t>
      </w:r>
      <w:r>
        <w:rPr>
          <w:rFonts w:ascii="Verdana" w:hAnsi="Verdana" w:cs="Verdana"/>
          <w:color w:val="010202"/>
          <w:sz w:val="20"/>
          <w:szCs w:val="20"/>
          <w:lang w:eastAsia="it-IT" w:bidi="ar-SA"/>
        </w:rPr>
        <w:t>;</w:t>
      </w:r>
    </w:p>
    <w:p w14:paraId="10EC44BE" w14:textId="77777777" w:rsidR="00A94C12" w:rsidRDefault="00A94C12" w:rsidP="00A94C12">
      <w:pPr>
        <w:pStyle w:val="Paragrafoelenco"/>
        <w:suppressAutoHyphens w:val="0"/>
        <w:spacing w:line="360" w:lineRule="auto"/>
        <w:ind w:left="284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</w:p>
    <w:p w14:paraId="62D58D14" w14:textId="2AE5807F" w:rsidR="00E031EA" w:rsidRDefault="00E031EA" w:rsidP="000579DF">
      <w:pPr>
        <w:pStyle w:val="Paragrafoelenco"/>
        <w:numPr>
          <w:ilvl w:val="0"/>
          <w:numId w:val="28"/>
        </w:numPr>
        <w:suppressAutoHyphens w:val="0"/>
        <w:spacing w:after="160" w:line="360" w:lineRule="auto"/>
        <w:ind w:left="284" w:hanging="284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proofErr w:type="gramStart"/>
      <w:r w:rsidRPr="00E031EA"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  <w:t>di</w:t>
      </w:r>
      <w:proofErr w:type="gramEnd"/>
      <w:r w:rsidRPr="00E031EA"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  <w:t xml:space="preserve"> aver preso atto delle condizioni riportate nell’Avviso di Manifestazione di Interesse</w:t>
      </w:r>
      <w:r w:rsidRPr="00E031EA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per la realizzazione di progetti attraverso l’erogazione dei Voucher Sociosanitari mensili previsti </w:t>
      </w:r>
      <w:r w:rsidR="0000160C">
        <w:rPr>
          <w:rFonts w:ascii="Verdana" w:hAnsi="Verdana" w:cs="Verdana"/>
          <w:color w:val="010202"/>
          <w:sz w:val="20"/>
          <w:szCs w:val="20"/>
          <w:lang w:eastAsia="it-IT" w:bidi="ar-SA"/>
        </w:rPr>
        <w:t>dalla D.G.R. n. XI/4138/2020</w:t>
      </w:r>
      <w:r w:rsidRPr="00E031EA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a favore di soggetti in condizione di disabilità gravissima e delle loro famiglie</w:t>
      </w:r>
      <w:r w:rsidR="0028097B">
        <w:rPr>
          <w:rFonts w:ascii="Verdana" w:hAnsi="Verdana" w:cs="Verdana"/>
          <w:color w:val="010202"/>
          <w:sz w:val="20"/>
          <w:szCs w:val="20"/>
          <w:lang w:eastAsia="it-IT" w:bidi="ar-SA"/>
        </w:rPr>
        <w:t>;</w:t>
      </w:r>
    </w:p>
    <w:p w14:paraId="2F60E637" w14:textId="77777777" w:rsidR="0028097B" w:rsidRPr="0028097B" w:rsidRDefault="0028097B" w:rsidP="0028097B">
      <w:pPr>
        <w:pStyle w:val="Paragrafoelenc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</w:p>
    <w:p w14:paraId="52E821AF" w14:textId="05570A01" w:rsidR="00E031EA" w:rsidRPr="00E031EA" w:rsidRDefault="00E031EA" w:rsidP="000579DF">
      <w:pPr>
        <w:pStyle w:val="Paragrafoelenco"/>
        <w:numPr>
          <w:ilvl w:val="0"/>
          <w:numId w:val="28"/>
        </w:numPr>
        <w:tabs>
          <w:tab w:val="left" w:pos="0"/>
        </w:tabs>
        <w:spacing w:line="360" w:lineRule="auto"/>
        <w:ind w:left="284" w:hanging="284"/>
        <w:jc w:val="both"/>
        <w:textAlignment w:val="auto"/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</w:pPr>
      <w:proofErr w:type="gramStart"/>
      <w:r w:rsidRPr="00E031EA"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  <w:t>di</w:t>
      </w:r>
      <w:proofErr w:type="gramEnd"/>
      <w:r w:rsidRPr="00E031EA"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  <w:t xml:space="preserve"> voler ricevere tutte le comunicazioni relative </w:t>
      </w:r>
      <w:r w:rsidR="00E26517"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  <w:t>alla presente manifestazione</w:t>
      </w:r>
      <w:r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  <w:t xml:space="preserve"> d’inter</w:t>
      </w:r>
      <w:r w:rsidR="0028097B"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  <w:t>e</w:t>
      </w:r>
      <w:r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  <w:t xml:space="preserve">sse </w:t>
      </w:r>
      <w:r w:rsidRPr="00E031EA"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  <w:t>ai seguenti recapiti:</w:t>
      </w:r>
    </w:p>
    <w:p w14:paraId="50A2FE95" w14:textId="25C21A3C" w:rsidR="00071ED1" w:rsidRDefault="00BA357E" w:rsidP="00E031EA">
      <w:pPr>
        <w:suppressAutoHyphens w:val="0"/>
        <w:autoSpaceDE w:val="0"/>
        <w:autoSpaceDN w:val="0"/>
        <w:adjustRightInd w:val="0"/>
        <w:spacing w:line="360" w:lineRule="auto"/>
        <w:ind w:left="284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proofErr w:type="gramStart"/>
      <w:r>
        <w:rPr>
          <w:rFonts w:ascii="Verdana" w:hAnsi="Verdana" w:cs="Verdana"/>
          <w:color w:val="010202"/>
          <w:sz w:val="20"/>
          <w:szCs w:val="20"/>
          <w:lang w:eastAsia="it-IT" w:bidi="ar-SA"/>
        </w:rPr>
        <w:t>indirizzo</w:t>
      </w:r>
      <w:proofErr w:type="gramEnd"/>
      <w:r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</w:t>
      </w:r>
      <w:proofErr w:type="spellStart"/>
      <w:r>
        <w:rPr>
          <w:rFonts w:ascii="Verdana" w:hAnsi="Verdana" w:cs="Verdana"/>
          <w:color w:val="010202"/>
          <w:sz w:val="20"/>
          <w:szCs w:val="20"/>
          <w:lang w:eastAsia="it-IT" w:bidi="ar-SA"/>
        </w:rPr>
        <w:t>pec</w:t>
      </w:r>
      <w:proofErr w:type="spellEnd"/>
      <w:r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       </w:t>
      </w:r>
      <w:r w:rsidR="00071ED1">
        <w:rPr>
          <w:rFonts w:ascii="Verdana" w:hAnsi="Verdana" w:cs="Verdana"/>
          <w:color w:val="010202"/>
          <w:sz w:val="20"/>
          <w:szCs w:val="20"/>
          <w:lang w:eastAsia="it-IT" w:bidi="ar-SA"/>
        </w:rPr>
        <w:t>_________________________________</w:t>
      </w:r>
    </w:p>
    <w:p w14:paraId="180D741F" w14:textId="5C45FF03" w:rsidR="00071ED1" w:rsidRDefault="00071ED1" w:rsidP="00E031EA">
      <w:pPr>
        <w:suppressAutoHyphens w:val="0"/>
        <w:autoSpaceDE w:val="0"/>
        <w:autoSpaceDN w:val="0"/>
        <w:adjustRightInd w:val="0"/>
        <w:spacing w:line="360" w:lineRule="auto"/>
        <w:ind w:left="284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proofErr w:type="gramStart"/>
      <w:r>
        <w:rPr>
          <w:rFonts w:ascii="Verdana" w:hAnsi="Verdana" w:cs="Verdana"/>
          <w:color w:val="010202"/>
          <w:sz w:val="20"/>
          <w:szCs w:val="20"/>
          <w:lang w:eastAsia="it-IT" w:bidi="ar-SA"/>
        </w:rPr>
        <w:t>oppure</w:t>
      </w:r>
      <w:proofErr w:type="gramEnd"/>
      <w:r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e-mail </w:t>
      </w:r>
      <w:r w:rsidR="00BA357E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    </w:t>
      </w:r>
      <w:r>
        <w:rPr>
          <w:rFonts w:ascii="Verdana" w:hAnsi="Verdana" w:cs="Verdana"/>
          <w:color w:val="010202"/>
          <w:sz w:val="20"/>
          <w:szCs w:val="20"/>
          <w:lang w:eastAsia="it-IT" w:bidi="ar-SA"/>
        </w:rPr>
        <w:t>________________________________</w:t>
      </w:r>
      <w:r w:rsidR="008A1739">
        <w:rPr>
          <w:rFonts w:ascii="Verdana" w:hAnsi="Verdana" w:cs="Verdana"/>
          <w:color w:val="010202"/>
          <w:sz w:val="20"/>
          <w:szCs w:val="20"/>
          <w:lang w:eastAsia="it-IT" w:bidi="ar-SA"/>
        </w:rPr>
        <w:t>_</w:t>
      </w:r>
    </w:p>
    <w:p w14:paraId="5F09F62B" w14:textId="03D3FABA" w:rsidR="00BA357E" w:rsidRDefault="00BA357E" w:rsidP="00BA357E">
      <w:pPr>
        <w:suppressAutoHyphens w:val="0"/>
        <w:spacing w:after="160" w:line="360" w:lineRule="auto"/>
        <w:ind w:left="284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r w:rsidRPr="00BA357E">
        <w:rPr>
          <w:rFonts w:ascii="Verdana" w:hAnsi="Verdana" w:cs="Verdana"/>
          <w:color w:val="010202"/>
          <w:sz w:val="20"/>
          <w:szCs w:val="20"/>
          <w:lang w:eastAsia="it-IT" w:bidi="ar-SA"/>
        </w:rPr>
        <w:t>Recapito telefonico</w:t>
      </w:r>
      <w:r>
        <w:rPr>
          <w:rFonts w:ascii="Verdana" w:hAnsi="Verdana" w:cs="Verdana"/>
          <w:color w:val="010202"/>
          <w:sz w:val="20"/>
          <w:szCs w:val="20"/>
          <w:lang w:eastAsia="it-IT" w:bidi="ar-SA"/>
        </w:rPr>
        <w:t>_________________________________</w:t>
      </w:r>
    </w:p>
    <w:p w14:paraId="034DA595" w14:textId="77777777" w:rsidR="00E77886" w:rsidRDefault="00E77886" w:rsidP="00BA357E">
      <w:pPr>
        <w:suppressAutoHyphens w:val="0"/>
        <w:spacing w:after="160" w:line="360" w:lineRule="auto"/>
        <w:ind w:left="284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</w:p>
    <w:p w14:paraId="54D5E8DE" w14:textId="77777777" w:rsidR="00E77886" w:rsidRPr="00BA357E" w:rsidRDefault="00E77886" w:rsidP="00BA357E">
      <w:pPr>
        <w:suppressAutoHyphens w:val="0"/>
        <w:spacing w:after="160" w:line="360" w:lineRule="auto"/>
        <w:ind w:left="284"/>
        <w:jc w:val="both"/>
        <w:textAlignment w:val="auto"/>
        <w:rPr>
          <w:rFonts w:ascii="Century Gothic" w:eastAsiaTheme="minorHAnsi" w:hAnsi="Century Gothic" w:cstheme="minorBidi"/>
          <w:color w:val="auto"/>
          <w:sz w:val="22"/>
          <w:szCs w:val="22"/>
          <w:lang w:eastAsia="en-US" w:bidi="ar-SA"/>
        </w:rPr>
      </w:pPr>
    </w:p>
    <w:p w14:paraId="081A6DFF" w14:textId="62FB5BF0" w:rsidR="0082473C" w:rsidRPr="00E031EA" w:rsidRDefault="0082473C" w:rsidP="0082473C">
      <w:pPr>
        <w:pStyle w:val="Paragrafoelenco"/>
        <w:numPr>
          <w:ilvl w:val="0"/>
          <w:numId w:val="28"/>
        </w:numPr>
        <w:tabs>
          <w:tab w:val="left" w:pos="0"/>
        </w:tabs>
        <w:spacing w:line="360" w:lineRule="auto"/>
        <w:ind w:left="284" w:hanging="284"/>
        <w:jc w:val="both"/>
        <w:textAlignment w:val="auto"/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</w:pPr>
      <w:proofErr w:type="gramStart"/>
      <w:r w:rsidRPr="00E031EA"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  <w:lastRenderedPageBreak/>
        <w:t>di</w:t>
      </w:r>
      <w:proofErr w:type="gramEnd"/>
      <w:r w:rsidRPr="00E031EA"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  <w:t xml:space="preserve"> </w:t>
      </w:r>
      <w:r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  <w:t>individuare quale referente dei progetti voucher</w:t>
      </w:r>
      <w:r w:rsidRPr="00E031EA">
        <w:rPr>
          <w:rFonts w:ascii="Verdana" w:hAnsi="Verdana" w:cs="Verdana"/>
          <w:b/>
          <w:color w:val="010202"/>
          <w:sz w:val="20"/>
          <w:szCs w:val="20"/>
          <w:lang w:eastAsia="it-IT" w:bidi="ar-SA"/>
        </w:rPr>
        <w:t>:</w:t>
      </w:r>
    </w:p>
    <w:p w14:paraId="6002FC59" w14:textId="33474E65" w:rsidR="0082473C" w:rsidRDefault="00A94C12" w:rsidP="00E26517">
      <w:pPr>
        <w:suppressAutoHyphens w:val="0"/>
        <w:autoSpaceDE w:val="0"/>
        <w:autoSpaceDN w:val="0"/>
        <w:adjustRightInd w:val="0"/>
        <w:spacing w:line="360" w:lineRule="auto"/>
        <w:ind w:firstLine="284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r>
        <w:rPr>
          <w:rFonts w:ascii="Verdana" w:hAnsi="Verdana" w:cs="Verdana"/>
          <w:color w:val="010202"/>
          <w:sz w:val="20"/>
          <w:szCs w:val="20"/>
          <w:lang w:eastAsia="it-IT" w:bidi="ar-SA"/>
        </w:rPr>
        <w:t>Nominativo ______________________________________</w:t>
      </w:r>
    </w:p>
    <w:p w14:paraId="3D9493E2" w14:textId="73522906" w:rsidR="0082473C" w:rsidRDefault="0082473C" w:rsidP="0082473C">
      <w:pPr>
        <w:suppressAutoHyphens w:val="0"/>
        <w:autoSpaceDE w:val="0"/>
        <w:autoSpaceDN w:val="0"/>
        <w:adjustRightInd w:val="0"/>
        <w:spacing w:line="360" w:lineRule="auto"/>
        <w:ind w:left="284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proofErr w:type="gramStart"/>
      <w:r>
        <w:rPr>
          <w:rFonts w:ascii="Verdana" w:hAnsi="Verdana" w:cs="Verdana"/>
          <w:color w:val="010202"/>
          <w:sz w:val="20"/>
          <w:szCs w:val="20"/>
          <w:lang w:eastAsia="it-IT" w:bidi="ar-SA"/>
        </w:rPr>
        <w:t>e-mail</w:t>
      </w:r>
      <w:proofErr w:type="gramEnd"/>
      <w:r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     _________________________________</w:t>
      </w:r>
      <w:r w:rsidR="00A94C12">
        <w:rPr>
          <w:rFonts w:ascii="Verdana" w:hAnsi="Verdana" w:cs="Verdana"/>
          <w:color w:val="010202"/>
          <w:sz w:val="20"/>
          <w:szCs w:val="20"/>
          <w:lang w:eastAsia="it-IT" w:bidi="ar-SA"/>
        </w:rPr>
        <w:t>______</w:t>
      </w:r>
    </w:p>
    <w:p w14:paraId="07FA0D69" w14:textId="77777777" w:rsidR="0082473C" w:rsidRPr="00BA357E" w:rsidRDefault="0082473C" w:rsidP="0082473C">
      <w:pPr>
        <w:suppressAutoHyphens w:val="0"/>
        <w:spacing w:after="160" w:line="360" w:lineRule="auto"/>
        <w:ind w:left="284"/>
        <w:jc w:val="both"/>
        <w:textAlignment w:val="auto"/>
        <w:rPr>
          <w:rFonts w:ascii="Century Gothic" w:eastAsiaTheme="minorHAnsi" w:hAnsi="Century Gothic" w:cstheme="minorBidi"/>
          <w:color w:val="auto"/>
          <w:sz w:val="22"/>
          <w:szCs w:val="22"/>
          <w:lang w:eastAsia="en-US" w:bidi="ar-SA"/>
        </w:rPr>
      </w:pPr>
      <w:r w:rsidRPr="00BA357E">
        <w:rPr>
          <w:rFonts w:ascii="Verdana" w:hAnsi="Verdana" w:cs="Verdana"/>
          <w:color w:val="010202"/>
          <w:sz w:val="20"/>
          <w:szCs w:val="20"/>
          <w:lang w:eastAsia="it-IT" w:bidi="ar-SA"/>
        </w:rPr>
        <w:t>Recapito telefonico</w:t>
      </w:r>
      <w:r>
        <w:rPr>
          <w:rFonts w:ascii="Verdana" w:hAnsi="Verdana" w:cs="Verdana"/>
          <w:color w:val="010202"/>
          <w:sz w:val="20"/>
          <w:szCs w:val="20"/>
          <w:lang w:eastAsia="it-IT" w:bidi="ar-SA"/>
        </w:rPr>
        <w:t>_________________________________</w:t>
      </w:r>
    </w:p>
    <w:p w14:paraId="05AE09D6" w14:textId="77777777" w:rsidR="0082473C" w:rsidRDefault="0082473C" w:rsidP="00071ED1">
      <w:pPr>
        <w:suppressAutoHyphens w:val="0"/>
        <w:autoSpaceDE w:val="0"/>
        <w:autoSpaceDN w:val="0"/>
        <w:adjustRightInd w:val="0"/>
        <w:spacing w:line="360" w:lineRule="auto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</w:p>
    <w:p w14:paraId="572C8281" w14:textId="19848F61" w:rsidR="00071ED1" w:rsidRDefault="00071ED1" w:rsidP="00071ED1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r>
        <w:rPr>
          <w:rFonts w:ascii="Verdana" w:hAnsi="Verdana" w:cs="Verdana"/>
          <w:color w:val="010202"/>
          <w:sz w:val="20"/>
          <w:szCs w:val="20"/>
          <w:lang w:eastAsia="it-IT" w:bidi="ar-SA"/>
        </w:rPr>
        <w:t>Luogo e data</w:t>
      </w:r>
      <w:r w:rsidR="00A94C12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__________________________</w:t>
      </w:r>
    </w:p>
    <w:p w14:paraId="39B5BF46" w14:textId="77777777" w:rsidR="00071ED1" w:rsidRDefault="00071ED1" w:rsidP="00071ED1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</w:p>
    <w:p w14:paraId="0C77ACEF" w14:textId="77777777" w:rsidR="00071ED1" w:rsidRDefault="00071ED1" w:rsidP="00071ED1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</w:p>
    <w:p w14:paraId="7AA62373" w14:textId="77777777" w:rsidR="008A1739" w:rsidRDefault="008A1739" w:rsidP="00071ED1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</w:p>
    <w:p w14:paraId="6197865F" w14:textId="77777777" w:rsidR="00071ED1" w:rsidRDefault="00071ED1" w:rsidP="00071ED1">
      <w:pPr>
        <w:suppressAutoHyphens w:val="0"/>
        <w:autoSpaceDE w:val="0"/>
        <w:autoSpaceDN w:val="0"/>
        <w:adjustRightInd w:val="0"/>
        <w:spacing w:line="360" w:lineRule="auto"/>
        <w:ind w:left="5670"/>
        <w:jc w:val="center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r>
        <w:rPr>
          <w:rFonts w:ascii="Verdana" w:hAnsi="Verdana" w:cs="Verdana"/>
          <w:color w:val="010202"/>
          <w:sz w:val="20"/>
          <w:szCs w:val="20"/>
          <w:lang w:eastAsia="it-IT" w:bidi="ar-SA"/>
        </w:rPr>
        <w:t>Timbro e Firma</w:t>
      </w:r>
    </w:p>
    <w:p w14:paraId="0D0ADFDA" w14:textId="77777777" w:rsidR="00071ED1" w:rsidRDefault="00071ED1" w:rsidP="00071ED1">
      <w:pPr>
        <w:suppressAutoHyphens w:val="0"/>
        <w:autoSpaceDE w:val="0"/>
        <w:autoSpaceDN w:val="0"/>
        <w:adjustRightInd w:val="0"/>
        <w:spacing w:line="360" w:lineRule="auto"/>
        <w:ind w:left="5670"/>
        <w:jc w:val="center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r>
        <w:rPr>
          <w:rFonts w:ascii="Verdana" w:hAnsi="Verdana" w:cs="Verdana"/>
          <w:color w:val="010202"/>
          <w:sz w:val="20"/>
          <w:szCs w:val="20"/>
          <w:lang w:eastAsia="it-IT" w:bidi="ar-SA"/>
        </w:rPr>
        <w:t>Legale Rappresentante</w:t>
      </w:r>
    </w:p>
    <w:p w14:paraId="49A7EFE5" w14:textId="77777777" w:rsidR="00071ED1" w:rsidRDefault="00071ED1" w:rsidP="00071ED1">
      <w:pPr>
        <w:suppressAutoHyphens w:val="0"/>
        <w:autoSpaceDE w:val="0"/>
        <w:autoSpaceDN w:val="0"/>
        <w:adjustRightInd w:val="0"/>
        <w:spacing w:line="360" w:lineRule="auto"/>
        <w:ind w:left="5670"/>
        <w:jc w:val="center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</w:p>
    <w:p w14:paraId="358CEE7E" w14:textId="77777777" w:rsidR="008A1739" w:rsidRDefault="008A1739" w:rsidP="00071ED1">
      <w:pPr>
        <w:suppressAutoHyphens w:val="0"/>
        <w:autoSpaceDE w:val="0"/>
        <w:autoSpaceDN w:val="0"/>
        <w:adjustRightInd w:val="0"/>
        <w:spacing w:line="360" w:lineRule="auto"/>
        <w:ind w:left="5670"/>
        <w:jc w:val="center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</w:p>
    <w:p w14:paraId="620DB373" w14:textId="77777777" w:rsidR="0082473C" w:rsidRDefault="0082473C" w:rsidP="00071ED1">
      <w:pPr>
        <w:suppressAutoHyphens w:val="0"/>
        <w:autoSpaceDE w:val="0"/>
        <w:autoSpaceDN w:val="0"/>
        <w:adjustRightInd w:val="0"/>
        <w:spacing w:line="360" w:lineRule="auto"/>
        <w:ind w:left="5670"/>
        <w:jc w:val="center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</w:p>
    <w:p w14:paraId="43F39299" w14:textId="0700648E" w:rsidR="00071ED1" w:rsidRPr="00071ED1" w:rsidRDefault="00071ED1" w:rsidP="00071ED1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r>
        <w:rPr>
          <w:rFonts w:ascii="Verdana" w:hAnsi="Verdana" w:cs="Verdana"/>
          <w:color w:val="010202"/>
          <w:sz w:val="20"/>
          <w:szCs w:val="20"/>
          <w:lang w:eastAsia="it-IT" w:bidi="ar-SA"/>
        </w:rPr>
        <w:t>In conformità alle disposizioni nazionali e comunitarie in materia di protezione dei dati personali si autorizza la competente amministrazione all’utilizzo e al trattamento dei dati riportati nella presente per tutte le procedure connesse alle finalità della manifestazione di interesse, di cui alla</w:t>
      </w:r>
      <w:r w:rsidRPr="00071ED1">
        <w:rPr>
          <w:rFonts w:ascii="Verdana" w:hAnsi="Verdana" w:cs="Arial"/>
          <w:b/>
          <w:color w:val="auto"/>
          <w:sz w:val="20"/>
          <w:szCs w:val="20"/>
        </w:rPr>
        <w:t xml:space="preserve"> </w:t>
      </w:r>
      <w:r w:rsidR="00313A2C">
        <w:rPr>
          <w:rFonts w:ascii="Verdana" w:eastAsia="Times New Roman" w:hAnsi="Verdana" w:cs="Tahoma"/>
          <w:color w:val="auto"/>
          <w:sz w:val="20"/>
          <w:szCs w:val="20"/>
          <w:lang w:bidi="ar-SA"/>
        </w:rPr>
        <w:br/>
      </w:r>
      <w:r w:rsidRPr="00071ED1">
        <w:rPr>
          <w:rFonts w:ascii="Verdana" w:hAnsi="Verdana" w:cs="Arial"/>
          <w:color w:val="auto"/>
          <w:sz w:val="20"/>
          <w:szCs w:val="20"/>
        </w:rPr>
        <w:t xml:space="preserve">DGR n. </w:t>
      </w:r>
      <w:r w:rsidR="0000160C">
        <w:rPr>
          <w:rFonts w:ascii="Verdana" w:hAnsi="Verdana" w:cs="Arial"/>
          <w:color w:val="auto"/>
          <w:sz w:val="20"/>
          <w:szCs w:val="20"/>
        </w:rPr>
        <w:t xml:space="preserve">XI/4138 </w:t>
      </w:r>
      <w:r w:rsidR="006608EA">
        <w:rPr>
          <w:rFonts w:ascii="Verdana" w:hAnsi="Verdana" w:cs="Arial"/>
          <w:color w:val="auto"/>
          <w:sz w:val="20"/>
          <w:szCs w:val="20"/>
        </w:rPr>
        <w:t xml:space="preserve">del </w:t>
      </w:r>
      <w:r w:rsidR="0000160C">
        <w:rPr>
          <w:rFonts w:ascii="Verdana" w:hAnsi="Verdana" w:cs="Arial"/>
          <w:color w:val="auto"/>
          <w:sz w:val="20"/>
          <w:szCs w:val="20"/>
        </w:rPr>
        <w:t>21</w:t>
      </w:r>
      <w:r w:rsidR="00053C80">
        <w:rPr>
          <w:rFonts w:ascii="Verdana" w:hAnsi="Verdana" w:cs="Arial"/>
          <w:color w:val="auto"/>
          <w:sz w:val="20"/>
          <w:szCs w:val="20"/>
        </w:rPr>
        <w:t>.</w:t>
      </w:r>
      <w:r w:rsidR="0000160C">
        <w:rPr>
          <w:rFonts w:ascii="Verdana" w:hAnsi="Verdana" w:cs="Arial"/>
          <w:color w:val="auto"/>
          <w:sz w:val="20"/>
          <w:szCs w:val="20"/>
        </w:rPr>
        <w:t>12</w:t>
      </w:r>
      <w:r w:rsidR="00053C80">
        <w:rPr>
          <w:rFonts w:ascii="Verdana" w:hAnsi="Verdana" w:cs="Arial"/>
          <w:color w:val="auto"/>
          <w:sz w:val="20"/>
          <w:szCs w:val="20"/>
        </w:rPr>
        <w:t>.</w:t>
      </w:r>
      <w:r w:rsidR="0000160C">
        <w:rPr>
          <w:rFonts w:ascii="Verdana" w:hAnsi="Verdana" w:cs="Arial"/>
          <w:color w:val="auto"/>
          <w:sz w:val="20"/>
          <w:szCs w:val="20"/>
        </w:rPr>
        <w:t>2020</w:t>
      </w:r>
      <w:r w:rsidRPr="00071ED1">
        <w:rPr>
          <w:rFonts w:ascii="Verdana" w:hAnsi="Verdana" w:cs="Verdana"/>
          <w:color w:val="010202"/>
          <w:sz w:val="20"/>
          <w:szCs w:val="20"/>
          <w:lang w:eastAsia="it-IT" w:bidi="ar-SA"/>
        </w:rPr>
        <w:t>.</w:t>
      </w:r>
    </w:p>
    <w:p w14:paraId="76433D7C" w14:textId="77777777" w:rsidR="00071ED1" w:rsidRDefault="00071ED1" w:rsidP="00071ED1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</w:p>
    <w:p w14:paraId="79F86E02" w14:textId="77777777" w:rsidR="0082473C" w:rsidRDefault="0082473C" w:rsidP="00071ED1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</w:p>
    <w:p w14:paraId="4AA139A3" w14:textId="77777777" w:rsidR="0082473C" w:rsidRDefault="0082473C" w:rsidP="00071ED1">
      <w:pPr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</w:p>
    <w:p w14:paraId="724BBEFC" w14:textId="48025825" w:rsidR="00071ED1" w:rsidRDefault="00071ED1" w:rsidP="00071ED1">
      <w:pPr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r>
        <w:rPr>
          <w:rFonts w:ascii="Verdana" w:hAnsi="Verdana" w:cs="Verdana"/>
          <w:color w:val="010202"/>
          <w:sz w:val="20"/>
          <w:szCs w:val="20"/>
          <w:lang w:eastAsia="it-IT" w:bidi="ar-SA"/>
        </w:rPr>
        <w:t>Luogo e data</w:t>
      </w:r>
      <w:r w:rsidR="00A94C12"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 _________________________</w:t>
      </w:r>
    </w:p>
    <w:p w14:paraId="0C9AADEB" w14:textId="77777777" w:rsidR="00071ED1" w:rsidRDefault="00071ED1" w:rsidP="00071ED1">
      <w:pPr>
        <w:suppressAutoHyphens w:val="0"/>
        <w:autoSpaceDE w:val="0"/>
        <w:autoSpaceDN w:val="0"/>
        <w:adjustRightInd w:val="0"/>
        <w:spacing w:line="360" w:lineRule="auto"/>
        <w:ind w:left="5670"/>
        <w:jc w:val="center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</w:p>
    <w:p w14:paraId="5EEACDB8" w14:textId="73141163" w:rsidR="00071ED1" w:rsidRDefault="00071ED1" w:rsidP="00071ED1">
      <w:pPr>
        <w:suppressAutoHyphens w:val="0"/>
        <w:autoSpaceDE w:val="0"/>
        <w:autoSpaceDN w:val="0"/>
        <w:adjustRightInd w:val="0"/>
        <w:spacing w:line="360" w:lineRule="auto"/>
        <w:ind w:left="5670"/>
        <w:jc w:val="center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r>
        <w:rPr>
          <w:rFonts w:ascii="Verdana" w:hAnsi="Verdana" w:cs="Verdana"/>
          <w:color w:val="010202"/>
          <w:sz w:val="20"/>
          <w:szCs w:val="20"/>
          <w:lang w:eastAsia="it-IT" w:bidi="ar-SA"/>
        </w:rPr>
        <w:t xml:space="preserve">Timbro e Firma </w:t>
      </w:r>
    </w:p>
    <w:p w14:paraId="630EF8CF" w14:textId="70E2F591" w:rsidR="00743267" w:rsidRDefault="00071ED1" w:rsidP="00071ED1">
      <w:pPr>
        <w:suppressAutoHyphens w:val="0"/>
        <w:autoSpaceDE w:val="0"/>
        <w:autoSpaceDN w:val="0"/>
        <w:adjustRightInd w:val="0"/>
        <w:spacing w:line="360" w:lineRule="auto"/>
        <w:ind w:left="5670"/>
        <w:jc w:val="center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  <w:r>
        <w:rPr>
          <w:rFonts w:ascii="Verdana" w:hAnsi="Verdana" w:cs="Verdana"/>
          <w:color w:val="010202"/>
          <w:sz w:val="20"/>
          <w:szCs w:val="20"/>
          <w:lang w:eastAsia="it-IT" w:bidi="ar-SA"/>
        </w:rPr>
        <w:t>Legale Rappresentante</w:t>
      </w:r>
    </w:p>
    <w:p w14:paraId="250ECB31" w14:textId="77777777" w:rsidR="00071ED1" w:rsidRDefault="00071ED1" w:rsidP="00071ED1">
      <w:pPr>
        <w:suppressAutoHyphens w:val="0"/>
        <w:autoSpaceDE w:val="0"/>
        <w:autoSpaceDN w:val="0"/>
        <w:adjustRightInd w:val="0"/>
        <w:spacing w:line="360" w:lineRule="auto"/>
        <w:ind w:left="5670"/>
        <w:jc w:val="center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</w:p>
    <w:p w14:paraId="4395E0D4" w14:textId="77777777" w:rsidR="00071ED1" w:rsidRDefault="00071ED1" w:rsidP="00071ED1">
      <w:pPr>
        <w:tabs>
          <w:tab w:val="left" w:pos="0"/>
        </w:tabs>
        <w:spacing w:line="360" w:lineRule="auto"/>
        <w:ind w:left="567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</w:p>
    <w:p w14:paraId="5AEE1E43" w14:textId="5EAF1072" w:rsidR="00071ED1" w:rsidRPr="0082473C" w:rsidRDefault="0082473C" w:rsidP="0082473C">
      <w:pPr>
        <w:tabs>
          <w:tab w:val="left" w:pos="0"/>
        </w:tabs>
        <w:spacing w:line="360" w:lineRule="auto"/>
        <w:jc w:val="both"/>
        <w:textAlignment w:val="auto"/>
        <w:rPr>
          <w:rFonts w:ascii="Verdana" w:hAnsi="Verdana" w:cs="Verdana"/>
          <w:i/>
          <w:color w:val="010202"/>
          <w:sz w:val="16"/>
          <w:szCs w:val="16"/>
          <w:lang w:eastAsia="it-IT" w:bidi="ar-SA"/>
        </w:rPr>
      </w:pPr>
      <w:r w:rsidRPr="0082473C">
        <w:rPr>
          <w:rFonts w:ascii="Verdana" w:hAnsi="Verdana" w:cs="Verdana"/>
          <w:i/>
          <w:color w:val="010202"/>
          <w:sz w:val="16"/>
          <w:szCs w:val="16"/>
          <w:lang w:eastAsia="it-IT" w:bidi="ar-SA"/>
        </w:rPr>
        <w:t>Allegati:</w:t>
      </w:r>
    </w:p>
    <w:p w14:paraId="20EE38FE" w14:textId="19D26C2B" w:rsidR="00071ED1" w:rsidRPr="0082473C" w:rsidRDefault="0082473C" w:rsidP="0082473C">
      <w:pPr>
        <w:pStyle w:val="Paragrafoelenco"/>
        <w:numPr>
          <w:ilvl w:val="0"/>
          <w:numId w:val="40"/>
        </w:numPr>
        <w:tabs>
          <w:tab w:val="left" w:pos="567"/>
        </w:tabs>
        <w:spacing w:line="240" w:lineRule="auto"/>
        <w:ind w:left="426" w:hanging="142"/>
        <w:jc w:val="both"/>
        <w:textAlignment w:val="auto"/>
        <w:rPr>
          <w:rFonts w:ascii="Verdana" w:hAnsi="Verdana" w:cs="Verdana"/>
          <w:color w:val="010202"/>
          <w:sz w:val="16"/>
          <w:szCs w:val="16"/>
          <w:lang w:eastAsia="it-IT" w:bidi="ar-SA"/>
        </w:rPr>
      </w:pPr>
      <w:proofErr w:type="gramStart"/>
      <w:r w:rsidRPr="0082473C">
        <w:rPr>
          <w:rFonts w:ascii="Verdana" w:hAnsi="Verdana" w:cs="Verdana"/>
          <w:color w:val="010202"/>
          <w:sz w:val="16"/>
          <w:szCs w:val="16"/>
          <w:lang w:eastAsia="it-IT" w:bidi="ar-SA"/>
        </w:rPr>
        <w:t>co</w:t>
      </w:r>
      <w:r w:rsidR="00071ED1" w:rsidRPr="0082473C">
        <w:rPr>
          <w:rFonts w:ascii="Verdana" w:hAnsi="Verdana" w:cs="Verdana"/>
          <w:color w:val="010202"/>
          <w:sz w:val="16"/>
          <w:szCs w:val="16"/>
          <w:lang w:eastAsia="it-IT" w:bidi="ar-SA"/>
        </w:rPr>
        <w:t>pia</w:t>
      </w:r>
      <w:proofErr w:type="gramEnd"/>
      <w:r w:rsidR="00071ED1" w:rsidRPr="0082473C">
        <w:rPr>
          <w:rFonts w:ascii="Verdana" w:hAnsi="Verdana" w:cs="Verdana"/>
          <w:color w:val="010202"/>
          <w:sz w:val="16"/>
          <w:szCs w:val="16"/>
          <w:lang w:eastAsia="it-IT" w:bidi="ar-SA"/>
        </w:rPr>
        <w:t xml:space="preserve"> del documento di identità del Legale </w:t>
      </w:r>
      <w:r w:rsidR="00A94C12">
        <w:rPr>
          <w:rFonts w:ascii="Verdana" w:hAnsi="Verdana" w:cs="Verdana"/>
          <w:color w:val="010202"/>
          <w:sz w:val="16"/>
          <w:szCs w:val="16"/>
          <w:lang w:eastAsia="it-IT" w:bidi="ar-SA"/>
        </w:rPr>
        <w:t>R</w:t>
      </w:r>
      <w:r w:rsidR="00071ED1" w:rsidRPr="0082473C">
        <w:rPr>
          <w:rFonts w:ascii="Verdana" w:hAnsi="Verdana" w:cs="Verdana"/>
          <w:color w:val="010202"/>
          <w:sz w:val="16"/>
          <w:szCs w:val="16"/>
          <w:lang w:eastAsia="it-IT" w:bidi="ar-SA"/>
        </w:rPr>
        <w:t>appresentante in corso di validità</w:t>
      </w:r>
    </w:p>
    <w:p w14:paraId="42AA2250" w14:textId="1455BD07" w:rsidR="0082473C" w:rsidRPr="0082473C" w:rsidRDefault="0082473C" w:rsidP="0082473C">
      <w:pPr>
        <w:pStyle w:val="Paragrafoelenco"/>
        <w:numPr>
          <w:ilvl w:val="0"/>
          <w:numId w:val="40"/>
        </w:numPr>
        <w:tabs>
          <w:tab w:val="left" w:pos="567"/>
        </w:tabs>
        <w:spacing w:line="240" w:lineRule="auto"/>
        <w:ind w:left="426" w:hanging="142"/>
        <w:jc w:val="both"/>
        <w:textAlignment w:val="auto"/>
        <w:rPr>
          <w:rFonts w:ascii="Verdana" w:hAnsi="Verdana" w:cs="Verdana"/>
          <w:color w:val="010202"/>
          <w:sz w:val="16"/>
          <w:szCs w:val="16"/>
          <w:lang w:eastAsia="it-IT" w:bidi="ar-SA"/>
        </w:rPr>
      </w:pPr>
      <w:proofErr w:type="gramStart"/>
      <w:r w:rsidRPr="0082473C">
        <w:rPr>
          <w:rFonts w:ascii="Verdana" w:hAnsi="Verdana" w:cs="Verdana"/>
          <w:color w:val="010202"/>
          <w:sz w:val="16"/>
          <w:szCs w:val="16"/>
          <w:lang w:eastAsia="it-IT" w:bidi="ar-SA"/>
        </w:rPr>
        <w:t>relazione</w:t>
      </w:r>
      <w:proofErr w:type="gramEnd"/>
      <w:r w:rsidRPr="0082473C">
        <w:rPr>
          <w:rFonts w:ascii="Verdana" w:hAnsi="Verdana" w:cs="Verdana"/>
          <w:color w:val="010202"/>
          <w:sz w:val="16"/>
          <w:szCs w:val="16"/>
          <w:lang w:eastAsia="it-IT" w:bidi="ar-SA"/>
        </w:rPr>
        <w:t xml:space="preserve"> attestante il possesso dei requisiti di esperienza specifica nell’erogazione di interventi a favore di soggetti affetti da gravissima disabilità e di esperienza/formazione degli operatori dedicati alla realizzazione dei P.A.I/P.E.I.</w:t>
      </w:r>
    </w:p>
    <w:p w14:paraId="6E0D2F9B" w14:textId="77777777" w:rsidR="00071ED1" w:rsidRPr="00CB67E6" w:rsidRDefault="00071ED1" w:rsidP="0082473C">
      <w:pPr>
        <w:tabs>
          <w:tab w:val="left" w:pos="567"/>
        </w:tabs>
        <w:spacing w:line="240" w:lineRule="auto"/>
        <w:ind w:left="426" w:hanging="142"/>
        <w:jc w:val="both"/>
        <w:textAlignment w:val="auto"/>
        <w:rPr>
          <w:rFonts w:ascii="Tahoma" w:eastAsia="Times New Roman" w:hAnsi="Tahoma" w:cs="Tahoma"/>
          <w:b/>
          <w:color w:val="auto"/>
          <w:sz w:val="18"/>
          <w:szCs w:val="18"/>
          <w:lang w:bidi="ar-SA"/>
        </w:rPr>
      </w:pPr>
    </w:p>
    <w:p w14:paraId="0AE82FA8" w14:textId="77777777" w:rsidR="00071ED1" w:rsidRPr="00CB67E6" w:rsidRDefault="00071ED1" w:rsidP="00071ED1">
      <w:pPr>
        <w:spacing w:line="240" w:lineRule="auto"/>
        <w:jc w:val="both"/>
        <w:textAlignment w:val="auto"/>
        <w:rPr>
          <w:rFonts w:ascii="Tahoma" w:eastAsia="Times New Roman" w:hAnsi="Tahoma" w:cs="Tahoma"/>
          <w:b/>
          <w:color w:val="auto"/>
          <w:sz w:val="18"/>
          <w:szCs w:val="18"/>
          <w:lang w:bidi="ar-SA"/>
        </w:rPr>
      </w:pPr>
    </w:p>
    <w:p w14:paraId="0878EFEA" w14:textId="77777777" w:rsidR="00071ED1" w:rsidRPr="00CB67E6" w:rsidRDefault="00071ED1" w:rsidP="00071ED1">
      <w:pPr>
        <w:spacing w:line="240" w:lineRule="auto"/>
        <w:jc w:val="both"/>
        <w:textAlignment w:val="auto"/>
        <w:rPr>
          <w:rFonts w:ascii="Tahoma" w:eastAsia="Times New Roman" w:hAnsi="Tahoma" w:cs="Tahoma"/>
          <w:b/>
          <w:color w:val="auto"/>
          <w:sz w:val="18"/>
          <w:szCs w:val="18"/>
          <w:lang w:bidi="ar-SA"/>
        </w:rPr>
      </w:pPr>
    </w:p>
    <w:p w14:paraId="67DF1089" w14:textId="77777777" w:rsidR="00071ED1" w:rsidRPr="00CB67E6" w:rsidRDefault="00071ED1" w:rsidP="00071ED1">
      <w:pPr>
        <w:tabs>
          <w:tab w:val="left" w:pos="0"/>
        </w:tabs>
        <w:spacing w:line="360" w:lineRule="auto"/>
        <w:ind w:left="567"/>
        <w:jc w:val="both"/>
        <w:textAlignment w:val="auto"/>
        <w:rPr>
          <w:rFonts w:ascii="Verdana" w:hAnsi="Verdana" w:cs="Verdana"/>
          <w:color w:val="010202"/>
          <w:sz w:val="20"/>
          <w:szCs w:val="20"/>
          <w:lang w:eastAsia="it-IT" w:bidi="ar-SA"/>
        </w:rPr>
      </w:pPr>
    </w:p>
    <w:p w14:paraId="61BD0E61" w14:textId="4C226887" w:rsidR="00743267" w:rsidRPr="00CB67E6" w:rsidRDefault="00743267" w:rsidP="00071ED1">
      <w:pPr>
        <w:tabs>
          <w:tab w:val="left" w:pos="5392"/>
        </w:tabs>
        <w:spacing w:line="360" w:lineRule="auto"/>
        <w:textAlignment w:val="auto"/>
        <w:rPr>
          <w:rFonts w:ascii="Tahoma" w:eastAsia="Times New Roman" w:hAnsi="Tahoma" w:cs="Tahoma"/>
          <w:b/>
          <w:i/>
          <w:color w:val="auto"/>
          <w:sz w:val="16"/>
          <w:szCs w:val="16"/>
          <w:lang w:bidi="ar-SA"/>
        </w:rPr>
      </w:pPr>
      <w:r w:rsidRPr="00CB67E6">
        <w:rPr>
          <w:rFonts w:ascii="Tahoma" w:eastAsia="Tahoma" w:hAnsi="Tahoma" w:cs="Tahoma"/>
          <w:b/>
          <w:i/>
          <w:color w:val="auto"/>
          <w:sz w:val="22"/>
          <w:szCs w:val="22"/>
          <w:lang w:bidi="ar-SA"/>
        </w:rPr>
        <w:t xml:space="preserve"> </w:t>
      </w:r>
      <w:r w:rsidRPr="00CB67E6">
        <w:rPr>
          <w:rFonts w:ascii="Tahoma" w:eastAsia="Times New Roman" w:hAnsi="Tahoma" w:cs="Tahoma"/>
          <w:b/>
          <w:i/>
          <w:color w:val="auto"/>
          <w:sz w:val="22"/>
          <w:szCs w:val="22"/>
          <w:lang w:bidi="ar-SA"/>
        </w:rPr>
        <w:tab/>
      </w:r>
      <w:bookmarkStart w:id="0" w:name="_GoBack"/>
      <w:bookmarkEnd w:id="0"/>
    </w:p>
    <w:sectPr w:rsidR="00743267" w:rsidRPr="00CB67E6">
      <w:headerReference w:type="default" r:id="rId10"/>
      <w:footerReference w:type="default" r:id="rId11"/>
      <w:pgSz w:w="12240" w:h="15840"/>
      <w:pgMar w:top="1048" w:right="1136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90DD0" w14:textId="77777777" w:rsidR="00632BCB" w:rsidRDefault="00632BCB">
      <w:pPr>
        <w:spacing w:line="240" w:lineRule="auto"/>
      </w:pPr>
      <w:r>
        <w:separator/>
      </w:r>
    </w:p>
  </w:endnote>
  <w:endnote w:type="continuationSeparator" w:id="0">
    <w:p w14:paraId="354BA4AA" w14:textId="77777777" w:rsidR="00632BCB" w:rsidRDefault="00632B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53161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4F3D9646" w14:textId="03917E5D" w:rsidR="00C36269" w:rsidRPr="00C36269" w:rsidRDefault="00C36269">
        <w:pPr>
          <w:pStyle w:val="Pidipagina"/>
          <w:jc w:val="center"/>
          <w:rPr>
            <w:rFonts w:ascii="Verdana" w:hAnsi="Verdana"/>
            <w:sz w:val="18"/>
            <w:szCs w:val="18"/>
          </w:rPr>
        </w:pPr>
        <w:r w:rsidRPr="00AF07DF">
          <w:rPr>
            <w:rFonts w:ascii="Verdana" w:hAnsi="Verdana"/>
            <w:sz w:val="14"/>
            <w:szCs w:val="14"/>
          </w:rPr>
          <w:fldChar w:fldCharType="begin"/>
        </w:r>
        <w:r w:rsidRPr="00AF07DF">
          <w:rPr>
            <w:rFonts w:ascii="Verdana" w:hAnsi="Verdana"/>
            <w:sz w:val="14"/>
            <w:szCs w:val="14"/>
          </w:rPr>
          <w:instrText>PAGE   \* MERGEFORMAT</w:instrText>
        </w:r>
        <w:r w:rsidRPr="00AF07DF">
          <w:rPr>
            <w:rFonts w:ascii="Verdana" w:hAnsi="Verdana"/>
            <w:sz w:val="14"/>
            <w:szCs w:val="14"/>
          </w:rPr>
          <w:fldChar w:fldCharType="separate"/>
        </w:r>
        <w:r w:rsidR="00656E10">
          <w:rPr>
            <w:rFonts w:ascii="Verdana" w:hAnsi="Verdana"/>
            <w:noProof/>
            <w:sz w:val="14"/>
            <w:szCs w:val="14"/>
          </w:rPr>
          <w:t>5</w:t>
        </w:r>
        <w:r w:rsidRPr="00AF07DF">
          <w:rPr>
            <w:rFonts w:ascii="Verdana" w:hAnsi="Verdana"/>
            <w:sz w:val="14"/>
            <w:szCs w:val="14"/>
          </w:rPr>
          <w:fldChar w:fldCharType="end"/>
        </w:r>
      </w:p>
    </w:sdtContent>
  </w:sdt>
  <w:p w14:paraId="2B560BAC" w14:textId="2F259122" w:rsidR="001F180F" w:rsidRDefault="001F180F">
    <w:pPr>
      <w:pStyle w:val="Pidipagina"/>
      <w:tabs>
        <w:tab w:val="left" w:pos="13183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63561" w14:textId="77777777" w:rsidR="00632BCB" w:rsidRDefault="00632BCB">
      <w:pPr>
        <w:spacing w:line="240" w:lineRule="auto"/>
      </w:pPr>
      <w:r>
        <w:separator/>
      </w:r>
    </w:p>
  </w:footnote>
  <w:footnote w:type="continuationSeparator" w:id="0">
    <w:p w14:paraId="4A859072" w14:textId="77777777" w:rsidR="00632BCB" w:rsidRDefault="00632B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06A34" w14:textId="77777777" w:rsidR="001F180F" w:rsidRDefault="001D6B56">
    <w:pPr>
      <w:pStyle w:val="Intestazione"/>
      <w:jc w:val="right"/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i w:val="0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  <w:lang w:val="it-IT" w:eastAsia="zh-CN" w:bidi="ar-S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i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i w:val="0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i w:val="0"/>
        <w:sz w:val="22"/>
        <w:szCs w:val="22"/>
      </w:rPr>
    </w:lvl>
  </w:abstractNum>
  <w:abstractNum w:abstractNumId="5" w15:restartNumberingAfterBreak="0">
    <w:nsid w:val="05BC2D9D"/>
    <w:multiLevelType w:val="multilevel"/>
    <w:tmpl w:val="38160E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06604E16"/>
    <w:multiLevelType w:val="hybridMultilevel"/>
    <w:tmpl w:val="ACDE44BA"/>
    <w:lvl w:ilvl="0" w:tplc="00000005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42CB3"/>
    <w:multiLevelType w:val="multilevel"/>
    <w:tmpl w:val="312496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B16E44"/>
    <w:multiLevelType w:val="hybridMultilevel"/>
    <w:tmpl w:val="EFD43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74CE0"/>
    <w:multiLevelType w:val="hybridMultilevel"/>
    <w:tmpl w:val="F7A282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D084A"/>
    <w:multiLevelType w:val="hybridMultilevel"/>
    <w:tmpl w:val="60D8AF0C"/>
    <w:lvl w:ilvl="0" w:tplc="0226C222"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B5374C9"/>
    <w:multiLevelType w:val="hybridMultilevel"/>
    <w:tmpl w:val="09149A2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C5655F7"/>
    <w:multiLevelType w:val="hybridMultilevel"/>
    <w:tmpl w:val="7534BDA6"/>
    <w:lvl w:ilvl="0" w:tplc="E70C3448">
      <w:numFmt w:val="bullet"/>
      <w:lvlText w:val="•"/>
      <w:lvlJc w:val="left"/>
      <w:pPr>
        <w:ind w:left="1788" w:hanging="360"/>
      </w:pPr>
      <w:rPr>
        <w:rFonts w:hint="default"/>
        <w:w w:val="111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1CFC20A6"/>
    <w:multiLevelType w:val="hybridMultilevel"/>
    <w:tmpl w:val="73445E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67AF3"/>
    <w:multiLevelType w:val="multilevel"/>
    <w:tmpl w:val="050E346C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35B229A"/>
    <w:multiLevelType w:val="multilevel"/>
    <w:tmpl w:val="53E0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6" w15:restartNumberingAfterBreak="0">
    <w:nsid w:val="24947F2D"/>
    <w:multiLevelType w:val="hybridMultilevel"/>
    <w:tmpl w:val="450E9CFC"/>
    <w:lvl w:ilvl="0" w:tplc="0226C22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A20EC4"/>
    <w:multiLevelType w:val="hybridMultilevel"/>
    <w:tmpl w:val="4516B130"/>
    <w:lvl w:ilvl="0" w:tplc="00000005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981C48"/>
    <w:multiLevelType w:val="hybridMultilevel"/>
    <w:tmpl w:val="36282C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0D33A9"/>
    <w:multiLevelType w:val="hybridMultilevel"/>
    <w:tmpl w:val="407AF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24190E"/>
    <w:multiLevelType w:val="multilevel"/>
    <w:tmpl w:val="BD3C229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CD9336D"/>
    <w:multiLevelType w:val="multilevel"/>
    <w:tmpl w:val="561CCAC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F102BB8"/>
    <w:multiLevelType w:val="hybridMultilevel"/>
    <w:tmpl w:val="BEEE4FF6"/>
    <w:lvl w:ilvl="0" w:tplc="E40C3592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A80D7D"/>
    <w:multiLevelType w:val="multilevel"/>
    <w:tmpl w:val="350EBFD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25C2FAC"/>
    <w:multiLevelType w:val="multilevel"/>
    <w:tmpl w:val="26CE28B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341307E0"/>
    <w:multiLevelType w:val="hybridMultilevel"/>
    <w:tmpl w:val="A168A6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D16D19"/>
    <w:multiLevelType w:val="hybridMultilevel"/>
    <w:tmpl w:val="A642CB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BB7BB8"/>
    <w:multiLevelType w:val="multilevel"/>
    <w:tmpl w:val="24A072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378B07B8"/>
    <w:multiLevelType w:val="hybridMultilevel"/>
    <w:tmpl w:val="B1C43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E3309D"/>
    <w:multiLevelType w:val="hybridMultilevel"/>
    <w:tmpl w:val="5FDC0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0B4FFD"/>
    <w:multiLevelType w:val="hybridMultilevel"/>
    <w:tmpl w:val="C45A4F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4109A7"/>
    <w:multiLevelType w:val="hybridMultilevel"/>
    <w:tmpl w:val="3766CFC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F76015"/>
    <w:multiLevelType w:val="hybridMultilevel"/>
    <w:tmpl w:val="BE9847B2"/>
    <w:lvl w:ilvl="0" w:tplc="0226C222">
      <w:numFmt w:val="bullet"/>
      <w:lvlText w:val="-"/>
      <w:lvlJc w:val="left"/>
      <w:pPr>
        <w:ind w:left="753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4EDC2544"/>
    <w:multiLevelType w:val="hybridMultilevel"/>
    <w:tmpl w:val="EFC8721E"/>
    <w:lvl w:ilvl="0" w:tplc="81F282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2946C3"/>
    <w:multiLevelType w:val="multilevel"/>
    <w:tmpl w:val="C872472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855011"/>
    <w:multiLevelType w:val="multilevel"/>
    <w:tmpl w:val="C03A16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56CC1749"/>
    <w:multiLevelType w:val="hybridMultilevel"/>
    <w:tmpl w:val="123E1B24"/>
    <w:lvl w:ilvl="0" w:tplc="00000005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8423CE"/>
    <w:multiLevelType w:val="hybridMultilevel"/>
    <w:tmpl w:val="9CF05220"/>
    <w:lvl w:ilvl="0" w:tplc="0226C2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AC2E20"/>
    <w:multiLevelType w:val="hybridMultilevel"/>
    <w:tmpl w:val="9E049B98"/>
    <w:lvl w:ilvl="0" w:tplc="00000005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88745D"/>
    <w:multiLevelType w:val="multilevel"/>
    <w:tmpl w:val="A43E4660"/>
    <w:lvl w:ilvl="0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4406"/>
        </w:tabs>
        <w:ind w:left="4406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4766"/>
        </w:tabs>
        <w:ind w:left="4766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846"/>
        </w:tabs>
        <w:ind w:left="5846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6566"/>
        </w:tabs>
        <w:ind w:left="6566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926"/>
        </w:tabs>
        <w:ind w:left="6926" w:hanging="360"/>
      </w:pPr>
      <w:rPr>
        <w:rFonts w:ascii="Symbol" w:hAnsi="Symbol" w:cs="Symbol" w:hint="default"/>
      </w:rPr>
    </w:lvl>
  </w:abstractNum>
  <w:abstractNum w:abstractNumId="40" w15:restartNumberingAfterBreak="0">
    <w:nsid w:val="61B05B85"/>
    <w:multiLevelType w:val="hybridMultilevel"/>
    <w:tmpl w:val="6F1C0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6B3216"/>
    <w:multiLevelType w:val="multilevel"/>
    <w:tmpl w:val="495E16F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1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4A14962"/>
    <w:multiLevelType w:val="hybridMultilevel"/>
    <w:tmpl w:val="10D06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0B0214"/>
    <w:multiLevelType w:val="multilevel"/>
    <w:tmpl w:val="D6E4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4" w15:restartNumberingAfterBreak="0">
    <w:nsid w:val="727C5FB9"/>
    <w:multiLevelType w:val="hybridMultilevel"/>
    <w:tmpl w:val="EC725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9F651C"/>
    <w:multiLevelType w:val="hybridMultilevel"/>
    <w:tmpl w:val="6F2EB4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720B43"/>
    <w:multiLevelType w:val="hybridMultilevel"/>
    <w:tmpl w:val="8D36B7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6A28B6"/>
    <w:multiLevelType w:val="multilevel"/>
    <w:tmpl w:val="16840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9"/>
  </w:num>
  <w:num w:numId="3">
    <w:abstractNumId w:val="21"/>
  </w:num>
  <w:num w:numId="4">
    <w:abstractNumId w:val="41"/>
  </w:num>
  <w:num w:numId="5">
    <w:abstractNumId w:val="43"/>
  </w:num>
  <w:num w:numId="6">
    <w:abstractNumId w:val="7"/>
  </w:num>
  <w:num w:numId="7">
    <w:abstractNumId w:val="15"/>
  </w:num>
  <w:num w:numId="8">
    <w:abstractNumId w:val="35"/>
  </w:num>
  <w:num w:numId="9">
    <w:abstractNumId w:val="31"/>
  </w:num>
  <w:num w:numId="10">
    <w:abstractNumId w:val="34"/>
  </w:num>
  <w:num w:numId="11">
    <w:abstractNumId w:val="4"/>
  </w:num>
  <w:num w:numId="12">
    <w:abstractNumId w:val="44"/>
  </w:num>
  <w:num w:numId="13">
    <w:abstractNumId w:val="22"/>
  </w:num>
  <w:num w:numId="14">
    <w:abstractNumId w:val="38"/>
  </w:num>
  <w:num w:numId="15">
    <w:abstractNumId w:val="17"/>
  </w:num>
  <w:num w:numId="16">
    <w:abstractNumId w:val="6"/>
  </w:num>
  <w:num w:numId="17">
    <w:abstractNumId w:val="36"/>
  </w:num>
  <w:num w:numId="18">
    <w:abstractNumId w:val="14"/>
  </w:num>
  <w:num w:numId="19">
    <w:abstractNumId w:val="26"/>
  </w:num>
  <w:num w:numId="20">
    <w:abstractNumId w:val="33"/>
  </w:num>
  <w:num w:numId="21">
    <w:abstractNumId w:val="18"/>
  </w:num>
  <w:num w:numId="22">
    <w:abstractNumId w:val="9"/>
  </w:num>
  <w:num w:numId="23">
    <w:abstractNumId w:val="46"/>
  </w:num>
  <w:num w:numId="24">
    <w:abstractNumId w:val="13"/>
  </w:num>
  <w:num w:numId="25">
    <w:abstractNumId w:val="28"/>
  </w:num>
  <w:num w:numId="26">
    <w:abstractNumId w:val="11"/>
  </w:num>
  <w:num w:numId="27">
    <w:abstractNumId w:val="40"/>
  </w:num>
  <w:num w:numId="28">
    <w:abstractNumId w:val="8"/>
  </w:num>
  <w:num w:numId="29">
    <w:abstractNumId w:val="29"/>
  </w:num>
  <w:num w:numId="30">
    <w:abstractNumId w:val="24"/>
  </w:num>
  <w:num w:numId="31">
    <w:abstractNumId w:val="30"/>
  </w:num>
  <w:num w:numId="32">
    <w:abstractNumId w:val="19"/>
  </w:num>
  <w:num w:numId="33">
    <w:abstractNumId w:val="47"/>
  </w:num>
  <w:num w:numId="34">
    <w:abstractNumId w:val="27"/>
  </w:num>
  <w:num w:numId="35">
    <w:abstractNumId w:val="20"/>
  </w:num>
  <w:num w:numId="36">
    <w:abstractNumId w:val="23"/>
  </w:num>
  <w:num w:numId="37">
    <w:abstractNumId w:val="25"/>
  </w:num>
  <w:num w:numId="38">
    <w:abstractNumId w:val="45"/>
  </w:num>
  <w:num w:numId="39">
    <w:abstractNumId w:val="42"/>
  </w:num>
  <w:num w:numId="40">
    <w:abstractNumId w:val="10"/>
  </w:num>
  <w:num w:numId="41">
    <w:abstractNumId w:val="16"/>
  </w:num>
  <w:num w:numId="42">
    <w:abstractNumId w:val="37"/>
  </w:num>
  <w:num w:numId="43">
    <w:abstractNumId w:val="32"/>
  </w:num>
  <w:num w:numId="44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0F"/>
    <w:rsid w:val="0000160C"/>
    <w:rsid w:val="0002655F"/>
    <w:rsid w:val="00030597"/>
    <w:rsid w:val="0005139A"/>
    <w:rsid w:val="00053C80"/>
    <w:rsid w:val="000579DF"/>
    <w:rsid w:val="000607A4"/>
    <w:rsid w:val="00071ED1"/>
    <w:rsid w:val="00072400"/>
    <w:rsid w:val="000755C3"/>
    <w:rsid w:val="000764AF"/>
    <w:rsid w:val="0009457D"/>
    <w:rsid w:val="000A21A7"/>
    <w:rsid w:val="000B389D"/>
    <w:rsid w:val="000C15FF"/>
    <w:rsid w:val="000E6C34"/>
    <w:rsid w:val="0012069D"/>
    <w:rsid w:val="00175A70"/>
    <w:rsid w:val="001A10BB"/>
    <w:rsid w:val="001A4B1D"/>
    <w:rsid w:val="001D008C"/>
    <w:rsid w:val="001D27E8"/>
    <w:rsid w:val="001D69B7"/>
    <w:rsid w:val="001D6B56"/>
    <w:rsid w:val="001E35C9"/>
    <w:rsid w:val="001F180F"/>
    <w:rsid w:val="0020333D"/>
    <w:rsid w:val="00263A52"/>
    <w:rsid w:val="00266F97"/>
    <w:rsid w:val="0028097B"/>
    <w:rsid w:val="002823BC"/>
    <w:rsid w:val="00293B48"/>
    <w:rsid w:val="002967B3"/>
    <w:rsid w:val="002D316A"/>
    <w:rsid w:val="00313A2C"/>
    <w:rsid w:val="003310C5"/>
    <w:rsid w:val="00334B0A"/>
    <w:rsid w:val="00343809"/>
    <w:rsid w:val="00364054"/>
    <w:rsid w:val="003726CE"/>
    <w:rsid w:val="003731A2"/>
    <w:rsid w:val="00382C81"/>
    <w:rsid w:val="00396AB9"/>
    <w:rsid w:val="003B7801"/>
    <w:rsid w:val="003F462E"/>
    <w:rsid w:val="00402C4D"/>
    <w:rsid w:val="004145D5"/>
    <w:rsid w:val="00423C38"/>
    <w:rsid w:val="00423C66"/>
    <w:rsid w:val="004D7D19"/>
    <w:rsid w:val="00524676"/>
    <w:rsid w:val="0054729D"/>
    <w:rsid w:val="00547D53"/>
    <w:rsid w:val="005557E5"/>
    <w:rsid w:val="00563F6E"/>
    <w:rsid w:val="005649C1"/>
    <w:rsid w:val="005A2009"/>
    <w:rsid w:val="005E7F2E"/>
    <w:rsid w:val="0060414E"/>
    <w:rsid w:val="0060490E"/>
    <w:rsid w:val="00617A79"/>
    <w:rsid w:val="00632BCB"/>
    <w:rsid w:val="00656E10"/>
    <w:rsid w:val="006608EA"/>
    <w:rsid w:val="00667EEA"/>
    <w:rsid w:val="006A2E0B"/>
    <w:rsid w:val="006C0E42"/>
    <w:rsid w:val="006E0A2D"/>
    <w:rsid w:val="006F3269"/>
    <w:rsid w:val="00700035"/>
    <w:rsid w:val="00700106"/>
    <w:rsid w:val="00720AAA"/>
    <w:rsid w:val="00734CFE"/>
    <w:rsid w:val="00743267"/>
    <w:rsid w:val="007A5002"/>
    <w:rsid w:val="007C07CD"/>
    <w:rsid w:val="007D2809"/>
    <w:rsid w:val="0082473C"/>
    <w:rsid w:val="00825740"/>
    <w:rsid w:val="00836D4B"/>
    <w:rsid w:val="00873835"/>
    <w:rsid w:val="00881D01"/>
    <w:rsid w:val="008A1739"/>
    <w:rsid w:val="008A19EF"/>
    <w:rsid w:val="008A7A44"/>
    <w:rsid w:val="008C38A1"/>
    <w:rsid w:val="008F385E"/>
    <w:rsid w:val="00964AAB"/>
    <w:rsid w:val="00984BE7"/>
    <w:rsid w:val="00990238"/>
    <w:rsid w:val="009A170D"/>
    <w:rsid w:val="009A759E"/>
    <w:rsid w:val="009B67F3"/>
    <w:rsid w:val="009C01D7"/>
    <w:rsid w:val="009C32E3"/>
    <w:rsid w:val="009D201B"/>
    <w:rsid w:val="009F3134"/>
    <w:rsid w:val="00A25097"/>
    <w:rsid w:val="00A45C30"/>
    <w:rsid w:val="00A53A8F"/>
    <w:rsid w:val="00A64B66"/>
    <w:rsid w:val="00A94C12"/>
    <w:rsid w:val="00AA0D77"/>
    <w:rsid w:val="00AE6852"/>
    <w:rsid w:val="00AF07DF"/>
    <w:rsid w:val="00AF1AD7"/>
    <w:rsid w:val="00B075F2"/>
    <w:rsid w:val="00B15DC3"/>
    <w:rsid w:val="00B2390D"/>
    <w:rsid w:val="00B24354"/>
    <w:rsid w:val="00B25897"/>
    <w:rsid w:val="00B44130"/>
    <w:rsid w:val="00B55147"/>
    <w:rsid w:val="00B57B41"/>
    <w:rsid w:val="00B710A8"/>
    <w:rsid w:val="00B71D58"/>
    <w:rsid w:val="00B928A3"/>
    <w:rsid w:val="00B97FE4"/>
    <w:rsid w:val="00BA357E"/>
    <w:rsid w:val="00BA4183"/>
    <w:rsid w:val="00BA5CFB"/>
    <w:rsid w:val="00BD3FA1"/>
    <w:rsid w:val="00C022FC"/>
    <w:rsid w:val="00C14A3A"/>
    <w:rsid w:val="00C36269"/>
    <w:rsid w:val="00CB67E6"/>
    <w:rsid w:val="00CC79AD"/>
    <w:rsid w:val="00CD21B9"/>
    <w:rsid w:val="00CE2C58"/>
    <w:rsid w:val="00CF4EB1"/>
    <w:rsid w:val="00D06385"/>
    <w:rsid w:val="00D073B9"/>
    <w:rsid w:val="00D16A23"/>
    <w:rsid w:val="00DC0724"/>
    <w:rsid w:val="00DD516F"/>
    <w:rsid w:val="00DF5BE6"/>
    <w:rsid w:val="00E012BA"/>
    <w:rsid w:val="00E031EA"/>
    <w:rsid w:val="00E062D2"/>
    <w:rsid w:val="00E26517"/>
    <w:rsid w:val="00E3595C"/>
    <w:rsid w:val="00E4570E"/>
    <w:rsid w:val="00E62363"/>
    <w:rsid w:val="00E73D62"/>
    <w:rsid w:val="00E77886"/>
    <w:rsid w:val="00E8152E"/>
    <w:rsid w:val="00ED414B"/>
    <w:rsid w:val="00EE7C77"/>
    <w:rsid w:val="00EF64B1"/>
    <w:rsid w:val="00F0091D"/>
    <w:rsid w:val="00F302A7"/>
    <w:rsid w:val="00F4357F"/>
    <w:rsid w:val="00F65955"/>
    <w:rsid w:val="00F65D90"/>
    <w:rsid w:val="00F7126A"/>
    <w:rsid w:val="00F774BB"/>
    <w:rsid w:val="00FA420B"/>
    <w:rsid w:val="00FC3C42"/>
    <w:rsid w:val="00FF3921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FF479D"/>
  <w15:docId w15:val="{019B5566-7D42-45C4-9FAF-6E504133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22FC"/>
    <w:pPr>
      <w:suppressAutoHyphens/>
      <w:spacing w:line="100" w:lineRule="atLeast"/>
      <w:textAlignment w:val="baseline"/>
    </w:pPr>
    <w:rPr>
      <w:rFonts w:ascii="Liberation Serif" w:hAnsi="Liberation Serif" w:cs="Calibri"/>
      <w:color w:val="000000"/>
      <w:sz w:val="24"/>
      <w:szCs w:val="24"/>
      <w:lang w:eastAsia="zh-CN" w:bidi="hi-IN"/>
    </w:rPr>
  </w:style>
  <w:style w:type="paragraph" w:styleId="Titolo1">
    <w:name w:val="heading 1"/>
    <w:basedOn w:val="Normale"/>
    <w:link w:val="Titolo1Carattere"/>
    <w:uiPriority w:val="9"/>
    <w:qFormat/>
    <w:rsid w:val="00A46DE2"/>
    <w:pPr>
      <w:keepNext/>
      <w:spacing w:before="240" w:after="60"/>
      <w:outlineLvl w:val="0"/>
    </w:pPr>
    <w:rPr>
      <w:rFonts w:ascii="Cambria" w:eastAsia="Times New Roman" w:hAnsi="Cambria" w:cs="Mangal"/>
      <w:b/>
      <w:bCs/>
      <w:sz w:val="32"/>
      <w:szCs w:val="29"/>
    </w:rPr>
  </w:style>
  <w:style w:type="paragraph" w:styleId="Titolo2">
    <w:name w:val="heading 2"/>
    <w:basedOn w:val="Normale"/>
    <w:link w:val="Titolo2Carattere"/>
    <w:uiPriority w:val="9"/>
    <w:unhideWhenUsed/>
    <w:qFormat/>
    <w:rsid w:val="007307F2"/>
    <w:pPr>
      <w:keepNext/>
      <w:keepLines/>
      <w:suppressAutoHyphens w:val="0"/>
      <w:spacing w:before="200" w:line="276" w:lineRule="auto"/>
      <w:textAlignment w:val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 w:bidi="ar-SA"/>
    </w:rPr>
  </w:style>
  <w:style w:type="paragraph" w:styleId="Titolo3">
    <w:name w:val="heading 3"/>
    <w:basedOn w:val="Normale"/>
    <w:link w:val="Titolo3Carattere"/>
    <w:qFormat/>
    <w:rsid w:val="006C0A37"/>
    <w:pPr>
      <w:keepNext/>
      <w:keepLines/>
      <w:widowControl w:val="0"/>
      <w:numPr>
        <w:ilvl w:val="2"/>
        <w:numId w:val="1"/>
      </w:numPr>
      <w:spacing w:before="360" w:after="200"/>
      <w:outlineLvl w:val="2"/>
    </w:pPr>
    <w:rPr>
      <w:rFonts w:ascii="Calibri" w:eastAsia="Times New Roman" w:hAnsi="Calibri" w:cs="Times New Roman"/>
      <w:b/>
      <w:bCs/>
      <w:iCs/>
      <w:color w:val="00000A"/>
      <w:sz w:val="28"/>
      <w:szCs w:val="20"/>
      <w:lang w:eastAsia="it-IT" w:bidi="ar-SA"/>
    </w:rPr>
  </w:style>
  <w:style w:type="paragraph" w:styleId="Titolo4">
    <w:name w:val="heading 4"/>
    <w:basedOn w:val="Normale"/>
    <w:link w:val="Titolo4Carattere"/>
    <w:uiPriority w:val="9"/>
    <w:unhideWhenUsed/>
    <w:qFormat/>
    <w:rsid w:val="006C0A37"/>
    <w:pPr>
      <w:keepNext/>
      <w:keepLines/>
      <w:spacing w:before="40"/>
      <w:outlineLvl w:val="3"/>
    </w:pPr>
    <w:rPr>
      <w:rFonts w:ascii="Calibri Light" w:eastAsia="Times New Roman" w:hAnsi="Calibri Light" w:cs="Mangal"/>
      <w:i/>
      <w:iCs/>
      <w:color w:val="2E74B5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qFormat/>
    <w:rsid w:val="006C0A37"/>
    <w:rPr>
      <w:rFonts w:eastAsia="Times New Roman"/>
      <w:b/>
      <w:bCs/>
      <w:iCs/>
      <w:color w:val="00000A"/>
      <w:sz w:val="28"/>
    </w:rPr>
  </w:style>
  <w:style w:type="character" w:customStyle="1" w:styleId="Carpredefinitoparagrafo1">
    <w:name w:val="Car. predefinito paragrafo1"/>
    <w:qFormat/>
    <w:rsid w:val="006C0A37"/>
  </w:style>
  <w:style w:type="character" w:customStyle="1" w:styleId="CollegamentoInternet">
    <w:name w:val="Collegamento Internet"/>
    <w:rsid w:val="006C0A37"/>
    <w:rPr>
      <w:color w:val="000080"/>
      <w:u w:val="single"/>
    </w:rPr>
  </w:style>
  <w:style w:type="character" w:customStyle="1" w:styleId="Carpredefinitoparagrafo-a512318">
    <w:name w:val="Car. predefinito paragrafo-a512318"/>
    <w:qFormat/>
    <w:rsid w:val="006C0A37"/>
  </w:style>
  <w:style w:type="character" w:customStyle="1" w:styleId="CorpotestoCarattere">
    <w:name w:val="Corpo testo Carattere"/>
    <w:link w:val="Corpotesto"/>
    <w:qFormat/>
    <w:rsid w:val="006C0A37"/>
    <w:rPr>
      <w:rFonts w:ascii="Liberation Serif" w:eastAsia="SimSun" w:hAnsi="Liberation Serif" w:cs="Calibri"/>
      <w:color w:val="000000"/>
      <w:sz w:val="24"/>
      <w:szCs w:val="24"/>
      <w:lang w:val="it-IT" w:eastAsia="zh-CN" w:bidi="hi-IN"/>
    </w:rPr>
  </w:style>
  <w:style w:type="character" w:customStyle="1" w:styleId="IntestazioneCarattere">
    <w:name w:val="Intestazione Carattere"/>
    <w:link w:val="Intestazione"/>
    <w:uiPriority w:val="99"/>
    <w:qFormat/>
    <w:rsid w:val="006C0A37"/>
    <w:rPr>
      <w:rFonts w:ascii="Tw Cen MT" w:eastAsia="Tw Cen MT" w:hAnsi="Tw Cen MT" w:cs="Tw Cen MT"/>
      <w:sz w:val="24"/>
      <w:szCs w:val="24"/>
      <w:lang w:val="it-IT" w:eastAsia="zh-CN" w:bidi="hi-IN"/>
    </w:rPr>
  </w:style>
  <w:style w:type="character" w:customStyle="1" w:styleId="PidipaginaCarattere">
    <w:name w:val="Piè di pagina Carattere"/>
    <w:link w:val="Pidipagina"/>
    <w:uiPriority w:val="99"/>
    <w:qFormat/>
    <w:rsid w:val="006C0A37"/>
    <w:rPr>
      <w:rFonts w:ascii="Tw Cen MT" w:eastAsia="Tw Cen MT" w:hAnsi="Tw Cen MT" w:cs="Tw Cen MT"/>
      <w:sz w:val="24"/>
      <w:szCs w:val="24"/>
      <w:lang w:val="it-IT" w:eastAsia="zh-CN" w:bidi="hi-IN"/>
    </w:rPr>
  </w:style>
  <w:style w:type="character" w:customStyle="1" w:styleId="Titolo4Carattere">
    <w:name w:val="Titolo 4 Carattere"/>
    <w:link w:val="Titolo4"/>
    <w:uiPriority w:val="9"/>
    <w:qFormat/>
    <w:rsid w:val="006C0A37"/>
    <w:rPr>
      <w:rFonts w:ascii="Calibri Light" w:eastAsia="Times New Roman" w:hAnsi="Calibri Light" w:cs="Mangal"/>
      <w:i/>
      <w:iCs/>
      <w:color w:val="2E74B5"/>
      <w:sz w:val="24"/>
      <w:szCs w:val="21"/>
      <w:lang w:val="it-IT" w:eastAsia="zh-CN" w:bidi="hi-IN"/>
    </w:rPr>
  </w:style>
  <w:style w:type="character" w:customStyle="1" w:styleId="BalloonTextChar">
    <w:name w:val="Balloon Text Char"/>
    <w:qFormat/>
    <w:rsid w:val="006C0A37"/>
    <w:rPr>
      <w:rFonts w:ascii="Tahoma" w:eastAsia="Tahoma" w:hAnsi="Tahoma" w:cs="Tahoma"/>
      <w:sz w:val="16"/>
      <w:szCs w:val="16"/>
    </w:rPr>
  </w:style>
  <w:style w:type="character" w:customStyle="1" w:styleId="DefaultParagraphFont-af5a6e7">
    <w:name w:val="Default Paragraph Font-af5a6e7"/>
    <w:qFormat/>
    <w:rsid w:val="006C0A37"/>
  </w:style>
  <w:style w:type="character" w:customStyle="1" w:styleId="DefaultParagraphFont-a744791">
    <w:name w:val="Default Paragraph Font-a744791"/>
    <w:qFormat/>
    <w:rsid w:val="006C0A37"/>
  </w:style>
  <w:style w:type="character" w:customStyle="1" w:styleId="DefaultParagraphFont-adc1524">
    <w:name w:val="Default Paragraph Font-adc1524"/>
    <w:qFormat/>
    <w:rsid w:val="006C0A37"/>
  </w:style>
  <w:style w:type="character" w:customStyle="1" w:styleId="DefaultParagraphFont-a5a1f1a">
    <w:name w:val="Default Paragraph Font-a5a1f1a"/>
    <w:qFormat/>
    <w:rsid w:val="0037373B"/>
  </w:style>
  <w:style w:type="character" w:customStyle="1" w:styleId="Titolo2Carattere">
    <w:name w:val="Titolo 2 Carattere"/>
    <w:link w:val="Titolo2"/>
    <w:uiPriority w:val="9"/>
    <w:qFormat/>
    <w:rsid w:val="007307F2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olo1Carattere">
    <w:name w:val="Titolo 1 Carattere"/>
    <w:link w:val="Titolo1"/>
    <w:uiPriority w:val="9"/>
    <w:qFormat/>
    <w:rsid w:val="00A46DE2"/>
    <w:rPr>
      <w:rFonts w:ascii="Cambria" w:eastAsia="Times New Roman" w:hAnsi="Cambria" w:cs="Mangal"/>
      <w:b/>
      <w:bCs/>
      <w:color w:val="000000"/>
      <w:sz w:val="32"/>
      <w:szCs w:val="29"/>
      <w:lang w:eastAsia="zh-CN" w:bidi="hi-IN"/>
    </w:rPr>
  </w:style>
  <w:style w:type="character" w:customStyle="1" w:styleId="StileCrisCarattere">
    <w:name w:val="Stile Cris Carattere"/>
    <w:link w:val="StileCris"/>
    <w:qFormat/>
    <w:rsid w:val="005E2E28"/>
    <w:rPr>
      <w:rFonts w:ascii="Century Gothic" w:eastAsia="Calibri" w:hAnsi="Century Gothic" w:cs="Cambria"/>
      <w:sz w:val="22"/>
      <w:szCs w:val="24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qFormat/>
    <w:rsid w:val="005E58E3"/>
    <w:rPr>
      <w:rFonts w:eastAsia="Calibri"/>
      <w:lang w:eastAsia="en-US"/>
    </w:rPr>
  </w:style>
  <w:style w:type="character" w:styleId="Rimandonotaapidipagina">
    <w:name w:val="footnote reference"/>
    <w:uiPriority w:val="99"/>
    <w:semiHidden/>
    <w:unhideWhenUsed/>
    <w:qFormat/>
    <w:rsid w:val="005E58E3"/>
    <w:rPr>
      <w:vertAlign w:val="superscript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99190E"/>
    <w:rPr>
      <w:rFonts w:ascii="Segoe UI" w:hAnsi="Segoe UI" w:cs="Mangal"/>
      <w:color w:val="000000"/>
      <w:sz w:val="18"/>
      <w:szCs w:val="16"/>
      <w:lang w:eastAsia="zh-CN" w:bidi="hi-IN"/>
    </w:rPr>
  </w:style>
  <w:style w:type="character" w:customStyle="1" w:styleId="ListLabel1">
    <w:name w:val="ListLabel 1"/>
    <w:qFormat/>
    <w:rPr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Caratteridinumerazione">
    <w:name w:val="Caratteri di numerazione"/>
    <w:qFormat/>
  </w:style>
  <w:style w:type="character" w:customStyle="1" w:styleId="ListLabel41">
    <w:name w:val="ListLabel 41"/>
    <w:qFormat/>
    <w:rPr>
      <w:rFonts w:ascii="CenturyGothic" w:hAnsi="CenturyGothic" w:cs="Wingdings"/>
      <w:sz w:val="21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CenturyGothic" w:hAnsi="CenturyGothic" w:cs="Symbol"/>
      <w:sz w:val="21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ascii="CenturyGothic" w:hAnsi="CenturyGothic" w:cs="Wingdings"/>
      <w:sz w:val="21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ascii="CenturyGothic" w:hAnsi="CenturyGothic" w:cs="Wingdings"/>
      <w:sz w:val="21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CenturyGothic" w:hAnsi="CenturyGothic" w:cs="Wingdings"/>
      <w:sz w:val="21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CenturyGothic" w:hAnsi="CenturyGothic" w:cs="Symbol"/>
      <w:sz w:val="21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ascii="CenturyGothic" w:hAnsi="CenturyGothic" w:cs="Wingdings"/>
      <w:sz w:val="21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ascii="CenturyGothic" w:hAnsi="CenturyGothic" w:cs="Wingdings"/>
      <w:sz w:val="21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ascii="CenturyGothic" w:hAnsi="CenturyGothic" w:cs="Symbol"/>
      <w:sz w:val="21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ascii="CenturyGothic" w:hAnsi="CenturyGothic" w:cs="Wingdings"/>
      <w:sz w:val="21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ascii="CenturyGothic" w:hAnsi="CenturyGothic" w:cs="Symbol"/>
      <w:sz w:val="21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ascii="CenturyGothic" w:hAnsi="CenturyGothic" w:cs="Wingdings"/>
      <w:sz w:val="21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ascii="CenturyGothic" w:hAnsi="CenturyGothic" w:cs="Wingdings"/>
      <w:sz w:val="21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ascii="CenturyGothic" w:hAnsi="CenturyGothic" w:cs="Wingdings"/>
      <w:sz w:val="21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ascii="CenturyGothic" w:hAnsi="CenturyGothic" w:cs="Symbol"/>
      <w:sz w:val="21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ascii="CenturyGothic" w:hAnsi="CenturyGothic" w:cs="Wingdings"/>
      <w:sz w:val="21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Wingdings"/>
      <w:sz w:val="21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ascii="CenturyGothic" w:hAnsi="CenturyGothic" w:cs="Symbol"/>
      <w:sz w:val="21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ascii="CenturyGothic" w:hAnsi="CenturyGothic" w:cs="Wingdings"/>
      <w:sz w:val="21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ascii="CenturyGothic" w:hAnsi="CenturyGothic" w:cs="Symbol"/>
      <w:sz w:val="21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ascii="CenturyGothic" w:hAnsi="CenturyGothic" w:cs="Wingdings"/>
      <w:sz w:val="21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ascii="CenturyGothic" w:hAnsi="CenturyGothic" w:cs="Wingdings"/>
      <w:sz w:val="21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ascii="CenturyGothic" w:hAnsi="CenturyGothic" w:cs="Wingdings"/>
      <w:sz w:val="21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ascii="CenturyGothic" w:hAnsi="CenturyGothic" w:cs="Symbol"/>
      <w:sz w:val="21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ascii="CenturyGothic" w:hAnsi="CenturyGothic" w:cs="Wingdings"/>
      <w:sz w:val="21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Wingdings"/>
      <w:sz w:val="21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ascii="CenturyGothic" w:hAnsi="CenturyGothic" w:cs="Symbol"/>
      <w:sz w:val="21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ascii="CenturyGothic" w:hAnsi="CenturyGothic" w:cs="Wingdings"/>
      <w:sz w:val="21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ascii="CenturyGothic" w:hAnsi="CenturyGothic" w:cs="Symbol"/>
      <w:sz w:val="21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ascii="CenturyGothic" w:hAnsi="CenturyGothic" w:cs="Wingdings"/>
      <w:sz w:val="21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ascii="CenturyGothic" w:hAnsi="CenturyGothic" w:cs="Wingdings"/>
      <w:sz w:val="21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Wingdings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ascii="CenturyGothic" w:hAnsi="CenturyGothic" w:cs="Wingdings"/>
      <w:sz w:val="21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ascii="CenturyGothic" w:hAnsi="CenturyGothic" w:cs="Symbol"/>
      <w:sz w:val="21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ascii="CenturyGothic" w:hAnsi="CenturyGothic" w:cs="Wingdings"/>
      <w:sz w:val="21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Wingdings"/>
      <w:sz w:val="21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ascii="CenturyGothic" w:hAnsi="CenturyGothic" w:cs="Symbol"/>
      <w:sz w:val="21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Symbol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ascii="CenturyGothic" w:hAnsi="CenturyGothic" w:cs="Wingdings"/>
      <w:sz w:val="21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ascii="CenturyGothic" w:hAnsi="CenturyGothic" w:cs="Symbol"/>
      <w:sz w:val="21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Symbol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ascii="CenturyGothic" w:hAnsi="CenturyGothic" w:cs="Wingdings"/>
      <w:sz w:val="21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ascii="CenturyGothic" w:hAnsi="CenturyGothic" w:cs="Wingdings"/>
      <w:sz w:val="21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Wingdings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Wingdings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Wingdings"/>
    </w:rPr>
  </w:style>
  <w:style w:type="character" w:customStyle="1" w:styleId="ListLabel401">
    <w:name w:val="ListLabel 401"/>
    <w:qFormat/>
    <w:rPr>
      <w:rFonts w:ascii="CenturyGothic" w:hAnsi="CenturyGothic" w:cs="Wingdings"/>
      <w:sz w:val="21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Wingdings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Wingdings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ascii="CenturyGothic" w:hAnsi="CenturyGothic" w:cs="Symbol"/>
      <w:sz w:val="21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Symbol"/>
    </w:rPr>
  </w:style>
  <w:style w:type="character" w:customStyle="1" w:styleId="ListLabel414">
    <w:name w:val="ListLabel 414"/>
    <w:qFormat/>
    <w:rPr>
      <w:rFonts w:cs="Symbol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Symbol"/>
    </w:rPr>
  </w:style>
  <w:style w:type="character" w:customStyle="1" w:styleId="ListLabel417">
    <w:name w:val="ListLabel 417"/>
    <w:qFormat/>
    <w:rPr>
      <w:rFonts w:cs="Symbol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ascii="CenturyGothic" w:hAnsi="CenturyGothic" w:cs="Wingdings"/>
      <w:sz w:val="21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Wingdings"/>
    </w:rPr>
  </w:style>
  <w:style w:type="character" w:customStyle="1" w:styleId="ListLabel428">
    <w:name w:val="ListLabel 428"/>
    <w:qFormat/>
    <w:rPr>
      <w:rFonts w:cs="Wingdings"/>
      <w:sz w:val="21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Symbol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ascii="CenturyGothic" w:hAnsi="CenturyGothic" w:cs="Symbol"/>
      <w:sz w:val="21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Symbol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446">
    <w:name w:val="ListLabel 446"/>
    <w:qFormat/>
    <w:rPr>
      <w:rFonts w:ascii="CenturyGothic" w:hAnsi="CenturyGothic" w:cs="Symbol"/>
      <w:sz w:val="21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Symbol"/>
    </w:rPr>
  </w:style>
  <w:style w:type="character" w:customStyle="1" w:styleId="ListLabel450">
    <w:name w:val="ListLabel 450"/>
    <w:qFormat/>
    <w:rPr>
      <w:rFonts w:cs="Symbol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Symbol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ascii="CenturyGothic" w:hAnsi="CenturyGothic" w:cs="Wingdings"/>
      <w:sz w:val="21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ascii="CenturyGothic" w:hAnsi="CenturyGothic" w:cs="Wingdings"/>
      <w:sz w:val="21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Wingdings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Wingdings"/>
    </w:rPr>
  </w:style>
  <w:style w:type="character" w:customStyle="1" w:styleId="ListLabel473">
    <w:name w:val="ListLabel 473"/>
    <w:qFormat/>
    <w:rPr>
      <w:rFonts w:ascii="CenturyGothic" w:hAnsi="CenturyGothic" w:cs="Wingdings"/>
      <w:sz w:val="21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Wingdings"/>
    </w:rPr>
  </w:style>
  <w:style w:type="character" w:customStyle="1" w:styleId="ListLabel476">
    <w:name w:val="ListLabel 476"/>
    <w:qFormat/>
    <w:rPr>
      <w:rFonts w:cs="Wingdings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Wingdings"/>
    </w:rPr>
  </w:style>
  <w:style w:type="character" w:customStyle="1" w:styleId="ListLabel482">
    <w:name w:val="ListLabel 482"/>
    <w:qFormat/>
    <w:rPr>
      <w:rFonts w:cs="Symbol"/>
      <w:sz w:val="21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Symbol"/>
    </w:rPr>
  </w:style>
  <w:style w:type="character" w:customStyle="1" w:styleId="ListLabel486">
    <w:name w:val="ListLabel 486"/>
    <w:qFormat/>
    <w:rPr>
      <w:rFonts w:cs="Symbol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Symbol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ascii="CenturyGothic" w:hAnsi="CenturyGothic" w:cs="Wingdings"/>
      <w:sz w:val="21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Wingdings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cs="Wingdings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Wingdings"/>
    </w:rPr>
  </w:style>
  <w:style w:type="character" w:customStyle="1" w:styleId="ListLabel500">
    <w:name w:val="ListLabel 500"/>
    <w:qFormat/>
    <w:rPr>
      <w:rFonts w:cs="Wingdings"/>
      <w:sz w:val="21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Symbol"/>
    </w:rPr>
  </w:style>
  <w:style w:type="character" w:customStyle="1" w:styleId="ListLabel504">
    <w:name w:val="ListLabel 504"/>
    <w:qFormat/>
    <w:rPr>
      <w:rFonts w:cs="Symbol"/>
    </w:rPr>
  </w:style>
  <w:style w:type="character" w:customStyle="1" w:styleId="ListLabel505">
    <w:name w:val="ListLabel 505"/>
    <w:qFormat/>
    <w:rPr>
      <w:rFonts w:cs="Symbol"/>
    </w:rPr>
  </w:style>
  <w:style w:type="character" w:customStyle="1" w:styleId="ListLabel506">
    <w:name w:val="ListLabel 506"/>
    <w:qFormat/>
    <w:rPr>
      <w:rFonts w:cs="Symbol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ascii="CenturyGothic" w:hAnsi="CenturyGothic" w:cs="Symbol"/>
      <w:sz w:val="21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Symbol"/>
    </w:rPr>
  </w:style>
  <w:style w:type="character" w:customStyle="1" w:styleId="ListLabel513">
    <w:name w:val="ListLabel 513"/>
    <w:qFormat/>
    <w:rPr>
      <w:rFonts w:cs="Symbol"/>
    </w:rPr>
  </w:style>
  <w:style w:type="character" w:customStyle="1" w:styleId="ListLabel514">
    <w:name w:val="ListLabel 514"/>
    <w:qFormat/>
    <w:rPr>
      <w:rFonts w:cs="Symbol"/>
    </w:rPr>
  </w:style>
  <w:style w:type="character" w:customStyle="1" w:styleId="ListLabel515">
    <w:name w:val="ListLabel 515"/>
    <w:qFormat/>
    <w:rPr>
      <w:rFonts w:cs="Symbol"/>
    </w:rPr>
  </w:style>
  <w:style w:type="character" w:customStyle="1" w:styleId="ListLabel516">
    <w:name w:val="ListLabel 516"/>
    <w:qFormat/>
    <w:rPr>
      <w:rFonts w:cs="Symbol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ascii="CenturyGothic" w:hAnsi="CenturyGothic" w:cs="OpenSymbol"/>
      <w:sz w:val="21"/>
    </w:rPr>
  </w:style>
  <w:style w:type="character" w:customStyle="1" w:styleId="ListLabel519">
    <w:name w:val="ListLabel 519"/>
    <w:qFormat/>
    <w:rPr>
      <w:rFonts w:ascii="CenturyGothic" w:hAnsi="CenturyGothic" w:cs="Symbol"/>
      <w:sz w:val="21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Symbol"/>
    </w:rPr>
  </w:style>
  <w:style w:type="character" w:customStyle="1" w:styleId="ListLabel522">
    <w:name w:val="ListLabel 522"/>
    <w:qFormat/>
    <w:rPr>
      <w:rFonts w:cs="Symbol"/>
    </w:rPr>
  </w:style>
  <w:style w:type="character" w:customStyle="1" w:styleId="ListLabel523">
    <w:name w:val="ListLabel 523"/>
    <w:qFormat/>
    <w:rPr>
      <w:rFonts w:cs="Symbol"/>
    </w:rPr>
  </w:style>
  <w:style w:type="character" w:customStyle="1" w:styleId="ListLabel524">
    <w:name w:val="ListLabel 524"/>
    <w:qFormat/>
    <w:rPr>
      <w:rFonts w:cs="Symbol"/>
    </w:rPr>
  </w:style>
  <w:style w:type="character" w:customStyle="1" w:styleId="ListLabel525">
    <w:name w:val="ListLabel 525"/>
    <w:qFormat/>
    <w:rPr>
      <w:rFonts w:cs="Symbol"/>
    </w:rPr>
  </w:style>
  <w:style w:type="character" w:customStyle="1" w:styleId="ListLabel526">
    <w:name w:val="ListLabel 526"/>
    <w:qFormat/>
    <w:rPr>
      <w:rFonts w:cs="Symbol"/>
    </w:rPr>
  </w:style>
  <w:style w:type="character" w:customStyle="1" w:styleId="ListLabel527">
    <w:name w:val="ListLabel 527"/>
    <w:qFormat/>
    <w:rPr>
      <w:rFonts w:cs="Symbol"/>
    </w:rPr>
  </w:style>
  <w:style w:type="character" w:customStyle="1" w:styleId="ListLabel528">
    <w:name w:val="ListLabel 528"/>
    <w:qFormat/>
    <w:rPr>
      <w:rFonts w:ascii="CenturyGothic" w:hAnsi="CenturyGothic" w:cs="Wingdings"/>
      <w:sz w:val="21"/>
    </w:rPr>
  </w:style>
  <w:style w:type="character" w:customStyle="1" w:styleId="ListLabel529">
    <w:name w:val="ListLabel 529"/>
    <w:qFormat/>
    <w:rPr>
      <w:rFonts w:cs="Wingdings"/>
    </w:rPr>
  </w:style>
  <w:style w:type="character" w:customStyle="1" w:styleId="ListLabel530">
    <w:name w:val="ListLabel 530"/>
    <w:qFormat/>
    <w:rPr>
      <w:rFonts w:cs="Wingdings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rFonts w:cs="Wingdings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Wingdings"/>
    </w:rPr>
  </w:style>
  <w:style w:type="character" w:customStyle="1" w:styleId="ListLabel536">
    <w:name w:val="ListLabel 536"/>
    <w:qFormat/>
    <w:rPr>
      <w:rFonts w:cs="Wingdings"/>
    </w:rPr>
  </w:style>
  <w:style w:type="character" w:customStyle="1" w:styleId="ListLabel537">
    <w:name w:val="ListLabel 537"/>
    <w:qFormat/>
    <w:rPr>
      <w:rFonts w:ascii="CenturyGothic" w:hAnsi="CenturyGothic" w:cs="Wingdings"/>
      <w:sz w:val="21"/>
    </w:rPr>
  </w:style>
  <w:style w:type="character" w:customStyle="1" w:styleId="ListLabel538">
    <w:name w:val="ListLabel 538"/>
    <w:qFormat/>
    <w:rPr>
      <w:rFonts w:cs="Wingdings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Wingdings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Wingdings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ascii="CenturyGothic" w:hAnsi="CenturyGothic" w:cs="Wingdings"/>
      <w:sz w:val="21"/>
    </w:rPr>
  </w:style>
  <w:style w:type="character" w:customStyle="1" w:styleId="ListLabel547">
    <w:name w:val="ListLabel 547"/>
    <w:qFormat/>
    <w:rPr>
      <w:rFonts w:cs="Wingdings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Wingdings"/>
    </w:rPr>
  </w:style>
  <w:style w:type="character" w:customStyle="1" w:styleId="ListLabel551">
    <w:name w:val="ListLabel 551"/>
    <w:qFormat/>
    <w:rPr>
      <w:rFonts w:cs="Wingdings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Wingdings"/>
    </w:rPr>
  </w:style>
  <w:style w:type="character" w:customStyle="1" w:styleId="ListLabel554">
    <w:name w:val="ListLabel 554"/>
    <w:qFormat/>
    <w:rPr>
      <w:rFonts w:cs="Wingdings"/>
    </w:rPr>
  </w:style>
  <w:style w:type="character" w:customStyle="1" w:styleId="ListLabel555">
    <w:name w:val="ListLabel 555"/>
    <w:qFormat/>
    <w:rPr>
      <w:rFonts w:cs="Symbol"/>
      <w:sz w:val="21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Symbol"/>
    </w:rPr>
  </w:style>
  <w:style w:type="character" w:customStyle="1" w:styleId="ListLabel558">
    <w:name w:val="ListLabel 558"/>
    <w:qFormat/>
    <w:rPr>
      <w:rFonts w:cs="Symbol"/>
    </w:rPr>
  </w:style>
  <w:style w:type="character" w:customStyle="1" w:styleId="ListLabel559">
    <w:name w:val="ListLabel 559"/>
    <w:qFormat/>
    <w:rPr>
      <w:rFonts w:cs="Symbol"/>
    </w:rPr>
  </w:style>
  <w:style w:type="character" w:customStyle="1" w:styleId="ListLabel560">
    <w:name w:val="ListLabel 560"/>
    <w:qFormat/>
    <w:rPr>
      <w:rFonts w:cs="Symbol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Symbol"/>
    </w:rPr>
  </w:style>
  <w:style w:type="character" w:customStyle="1" w:styleId="ListLabel563">
    <w:name w:val="ListLabel 563"/>
    <w:qFormat/>
    <w:rPr>
      <w:rFonts w:cs="Symbol"/>
    </w:rPr>
  </w:style>
  <w:style w:type="character" w:customStyle="1" w:styleId="ListLabel564">
    <w:name w:val="ListLabel 564"/>
    <w:qFormat/>
    <w:rPr>
      <w:rFonts w:ascii="CenturyGothic" w:hAnsi="CenturyGothic" w:cs="Wingdings"/>
      <w:sz w:val="21"/>
    </w:rPr>
  </w:style>
  <w:style w:type="character" w:customStyle="1" w:styleId="ListLabel565">
    <w:name w:val="ListLabel 565"/>
    <w:qFormat/>
    <w:rPr>
      <w:rFonts w:cs="Wingdings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cs="Wingdings"/>
    </w:rPr>
  </w:style>
  <w:style w:type="character" w:customStyle="1" w:styleId="ListLabel569">
    <w:name w:val="ListLabel 569"/>
    <w:qFormat/>
    <w:rPr>
      <w:rFonts w:cs="Wingdings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cs="Wingdings"/>
    </w:rPr>
  </w:style>
  <w:style w:type="character" w:customStyle="1" w:styleId="ListLabel572">
    <w:name w:val="ListLabel 572"/>
    <w:qFormat/>
    <w:rPr>
      <w:rFonts w:cs="Wingdings"/>
    </w:rPr>
  </w:style>
  <w:style w:type="character" w:customStyle="1" w:styleId="ListLabel573">
    <w:name w:val="ListLabel 573"/>
    <w:qFormat/>
    <w:rPr>
      <w:rFonts w:cs="Wingdings"/>
      <w:sz w:val="21"/>
    </w:rPr>
  </w:style>
  <w:style w:type="character" w:customStyle="1" w:styleId="ListLabel574">
    <w:name w:val="ListLabel 574"/>
    <w:qFormat/>
    <w:rPr>
      <w:rFonts w:cs="Symbol"/>
    </w:rPr>
  </w:style>
  <w:style w:type="character" w:customStyle="1" w:styleId="ListLabel575">
    <w:name w:val="ListLabel 575"/>
    <w:qFormat/>
    <w:rPr>
      <w:rFonts w:cs="Symbol"/>
    </w:rPr>
  </w:style>
  <w:style w:type="character" w:customStyle="1" w:styleId="ListLabel576">
    <w:name w:val="ListLabel 576"/>
    <w:qFormat/>
    <w:rPr>
      <w:rFonts w:cs="Symbol"/>
    </w:rPr>
  </w:style>
  <w:style w:type="character" w:customStyle="1" w:styleId="ListLabel577">
    <w:name w:val="ListLabel 577"/>
    <w:qFormat/>
    <w:rPr>
      <w:rFonts w:cs="Symbol"/>
    </w:rPr>
  </w:style>
  <w:style w:type="character" w:customStyle="1" w:styleId="ListLabel578">
    <w:name w:val="ListLabel 578"/>
    <w:qFormat/>
    <w:rPr>
      <w:rFonts w:cs="Symbol"/>
    </w:rPr>
  </w:style>
  <w:style w:type="character" w:customStyle="1" w:styleId="ListLabel579">
    <w:name w:val="ListLabel 579"/>
    <w:qFormat/>
    <w:rPr>
      <w:rFonts w:cs="Symbol"/>
    </w:rPr>
  </w:style>
  <w:style w:type="character" w:customStyle="1" w:styleId="ListLabel580">
    <w:name w:val="ListLabel 580"/>
    <w:qFormat/>
    <w:rPr>
      <w:rFonts w:cs="Symbol"/>
    </w:rPr>
  </w:style>
  <w:style w:type="character" w:customStyle="1" w:styleId="ListLabel581">
    <w:name w:val="ListLabel 581"/>
    <w:qFormat/>
    <w:rPr>
      <w:rFonts w:cs="Symbol"/>
    </w:rPr>
  </w:style>
  <w:style w:type="character" w:customStyle="1" w:styleId="ListLabel582">
    <w:name w:val="ListLabel 582"/>
    <w:qFormat/>
    <w:rPr>
      <w:rFonts w:ascii="CenturyGothic" w:hAnsi="CenturyGothic" w:cs="Symbol"/>
      <w:sz w:val="21"/>
    </w:rPr>
  </w:style>
  <w:style w:type="character" w:customStyle="1" w:styleId="ListLabel583">
    <w:name w:val="ListLabel 583"/>
    <w:qFormat/>
    <w:rPr>
      <w:rFonts w:cs="Symbol"/>
    </w:rPr>
  </w:style>
  <w:style w:type="character" w:customStyle="1" w:styleId="ListLabel584">
    <w:name w:val="ListLabel 584"/>
    <w:qFormat/>
    <w:rPr>
      <w:rFonts w:cs="Symbol"/>
    </w:rPr>
  </w:style>
  <w:style w:type="character" w:customStyle="1" w:styleId="ListLabel585">
    <w:name w:val="ListLabel 585"/>
    <w:qFormat/>
    <w:rPr>
      <w:rFonts w:cs="Symbol"/>
    </w:rPr>
  </w:style>
  <w:style w:type="character" w:customStyle="1" w:styleId="ListLabel586">
    <w:name w:val="ListLabel 586"/>
    <w:qFormat/>
    <w:rPr>
      <w:rFonts w:cs="Symbol"/>
    </w:rPr>
  </w:style>
  <w:style w:type="character" w:customStyle="1" w:styleId="ListLabel587">
    <w:name w:val="ListLabel 587"/>
    <w:qFormat/>
    <w:rPr>
      <w:rFonts w:cs="Symbol"/>
    </w:rPr>
  </w:style>
  <w:style w:type="character" w:customStyle="1" w:styleId="ListLabel588">
    <w:name w:val="ListLabel 588"/>
    <w:qFormat/>
    <w:rPr>
      <w:rFonts w:cs="Symbol"/>
    </w:rPr>
  </w:style>
  <w:style w:type="character" w:customStyle="1" w:styleId="ListLabel589">
    <w:name w:val="ListLabel 589"/>
    <w:qFormat/>
    <w:rPr>
      <w:rFonts w:cs="Symbol"/>
    </w:rPr>
  </w:style>
  <w:style w:type="character" w:customStyle="1" w:styleId="ListLabel590">
    <w:name w:val="ListLabel 590"/>
    <w:qFormat/>
    <w:rPr>
      <w:rFonts w:cs="Symbol"/>
    </w:rPr>
  </w:style>
  <w:style w:type="character" w:customStyle="1" w:styleId="ListLabel591">
    <w:name w:val="ListLabel 591"/>
    <w:qFormat/>
    <w:rPr>
      <w:rFonts w:ascii="CenturyGothic" w:hAnsi="CenturyGothic" w:cs="OpenSymbol"/>
      <w:sz w:val="21"/>
    </w:rPr>
  </w:style>
  <w:style w:type="character" w:customStyle="1" w:styleId="ListLabel592">
    <w:name w:val="ListLabel 592"/>
    <w:qFormat/>
    <w:rPr>
      <w:rFonts w:ascii="CenturyGothic" w:hAnsi="CenturyGothic" w:cs="Symbol"/>
      <w:sz w:val="21"/>
    </w:rPr>
  </w:style>
  <w:style w:type="character" w:customStyle="1" w:styleId="ListLabel593">
    <w:name w:val="ListLabel 593"/>
    <w:qFormat/>
    <w:rPr>
      <w:rFonts w:cs="Symbol"/>
    </w:rPr>
  </w:style>
  <w:style w:type="character" w:customStyle="1" w:styleId="ListLabel594">
    <w:name w:val="ListLabel 594"/>
    <w:qFormat/>
    <w:rPr>
      <w:rFonts w:cs="Symbol"/>
    </w:rPr>
  </w:style>
  <w:style w:type="character" w:customStyle="1" w:styleId="ListLabel595">
    <w:name w:val="ListLabel 595"/>
    <w:qFormat/>
    <w:rPr>
      <w:rFonts w:cs="Symbol"/>
    </w:rPr>
  </w:style>
  <w:style w:type="character" w:customStyle="1" w:styleId="ListLabel596">
    <w:name w:val="ListLabel 596"/>
    <w:qFormat/>
    <w:rPr>
      <w:rFonts w:cs="Symbol"/>
    </w:rPr>
  </w:style>
  <w:style w:type="character" w:customStyle="1" w:styleId="ListLabel597">
    <w:name w:val="ListLabel 597"/>
    <w:qFormat/>
    <w:rPr>
      <w:rFonts w:cs="Symbol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Symbol"/>
    </w:rPr>
  </w:style>
  <w:style w:type="character" w:customStyle="1" w:styleId="ListLabel600">
    <w:name w:val="ListLabel 600"/>
    <w:qFormat/>
    <w:rPr>
      <w:rFonts w:cs="Symbol"/>
    </w:rPr>
  </w:style>
  <w:style w:type="character" w:customStyle="1" w:styleId="ListLabel601">
    <w:name w:val="ListLabel 601"/>
    <w:qFormat/>
    <w:rPr>
      <w:rFonts w:ascii="CenturyGothic" w:hAnsi="CenturyGothic" w:cs="Wingdings"/>
      <w:sz w:val="21"/>
    </w:rPr>
  </w:style>
  <w:style w:type="character" w:customStyle="1" w:styleId="ListLabel602">
    <w:name w:val="ListLabel 602"/>
    <w:qFormat/>
    <w:rPr>
      <w:rFonts w:cs="Wingdings"/>
    </w:rPr>
  </w:style>
  <w:style w:type="character" w:customStyle="1" w:styleId="ListLabel603">
    <w:name w:val="ListLabel 603"/>
    <w:qFormat/>
    <w:rPr>
      <w:rFonts w:cs="Wingdings"/>
    </w:rPr>
  </w:style>
  <w:style w:type="character" w:customStyle="1" w:styleId="ListLabel604">
    <w:name w:val="ListLabel 604"/>
    <w:qFormat/>
    <w:rPr>
      <w:rFonts w:cs="Wingdings"/>
    </w:rPr>
  </w:style>
  <w:style w:type="character" w:customStyle="1" w:styleId="ListLabel605">
    <w:name w:val="ListLabel 605"/>
    <w:qFormat/>
    <w:rPr>
      <w:rFonts w:cs="Wingdings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Wingdings"/>
    </w:rPr>
  </w:style>
  <w:style w:type="character" w:customStyle="1" w:styleId="ListLabel608">
    <w:name w:val="ListLabel 608"/>
    <w:qFormat/>
    <w:rPr>
      <w:rFonts w:cs="Wingdings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ascii="CenturyGothic" w:hAnsi="CenturyGothic" w:cs="Wingdings"/>
      <w:sz w:val="21"/>
    </w:rPr>
  </w:style>
  <w:style w:type="character" w:customStyle="1" w:styleId="ListLabel611">
    <w:name w:val="ListLabel 611"/>
    <w:qFormat/>
    <w:rPr>
      <w:rFonts w:cs="Wingdings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cs="Wingdings"/>
    </w:rPr>
  </w:style>
  <w:style w:type="character" w:customStyle="1" w:styleId="ListLabel614">
    <w:name w:val="ListLabel 614"/>
    <w:qFormat/>
    <w:rPr>
      <w:rFonts w:cs="Wingdings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Wingdings"/>
    </w:rPr>
  </w:style>
  <w:style w:type="character" w:customStyle="1" w:styleId="ListLabel617">
    <w:name w:val="ListLabel 617"/>
    <w:qFormat/>
    <w:rPr>
      <w:rFonts w:cs="Wingdings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ascii="CenturyGothic" w:hAnsi="CenturyGothic" w:cs="Wingdings"/>
      <w:sz w:val="21"/>
    </w:rPr>
  </w:style>
  <w:style w:type="character" w:customStyle="1" w:styleId="ListLabel620">
    <w:name w:val="ListLabel 620"/>
    <w:qFormat/>
    <w:rPr>
      <w:rFonts w:cs="Wingdings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rFonts w:cs="Wingdings"/>
    </w:rPr>
  </w:style>
  <w:style w:type="character" w:customStyle="1" w:styleId="ListLabel623">
    <w:name w:val="ListLabel 623"/>
    <w:qFormat/>
    <w:rPr>
      <w:rFonts w:cs="Wingdings"/>
    </w:rPr>
  </w:style>
  <w:style w:type="character" w:customStyle="1" w:styleId="ListLabel624">
    <w:name w:val="ListLabel 624"/>
    <w:qFormat/>
    <w:rPr>
      <w:rFonts w:cs="Wingdings"/>
    </w:rPr>
  </w:style>
  <w:style w:type="character" w:customStyle="1" w:styleId="ListLabel625">
    <w:name w:val="ListLabel 625"/>
    <w:qFormat/>
    <w:rPr>
      <w:rFonts w:cs="Wingdings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rFonts w:cs="Wingdings"/>
    </w:rPr>
  </w:style>
  <w:style w:type="character" w:customStyle="1" w:styleId="ListLabel628">
    <w:name w:val="ListLabel 628"/>
    <w:qFormat/>
    <w:rPr>
      <w:rFonts w:cs="Symbol"/>
      <w:sz w:val="21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Symbol"/>
    </w:rPr>
  </w:style>
  <w:style w:type="character" w:customStyle="1" w:styleId="ListLabel631">
    <w:name w:val="ListLabel 631"/>
    <w:qFormat/>
    <w:rPr>
      <w:rFonts w:cs="Symbol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Symbol"/>
    </w:rPr>
  </w:style>
  <w:style w:type="character" w:customStyle="1" w:styleId="ListLabel634">
    <w:name w:val="ListLabel 634"/>
    <w:qFormat/>
    <w:rPr>
      <w:rFonts w:cs="Symbol"/>
    </w:rPr>
  </w:style>
  <w:style w:type="character" w:customStyle="1" w:styleId="ListLabel635">
    <w:name w:val="ListLabel 635"/>
    <w:qFormat/>
    <w:rPr>
      <w:rFonts w:cs="Symbol"/>
    </w:rPr>
  </w:style>
  <w:style w:type="character" w:customStyle="1" w:styleId="ListLabel636">
    <w:name w:val="ListLabel 636"/>
    <w:qFormat/>
    <w:rPr>
      <w:rFonts w:cs="Symbol"/>
    </w:rPr>
  </w:style>
  <w:style w:type="character" w:customStyle="1" w:styleId="ListLabel637">
    <w:name w:val="ListLabel 637"/>
    <w:qFormat/>
    <w:rPr>
      <w:rFonts w:ascii="CenturyGothic" w:hAnsi="CenturyGothic" w:cs="Wingdings"/>
      <w:sz w:val="21"/>
    </w:rPr>
  </w:style>
  <w:style w:type="character" w:customStyle="1" w:styleId="ListLabel638">
    <w:name w:val="ListLabel 638"/>
    <w:qFormat/>
    <w:rPr>
      <w:rFonts w:cs="Wingdings"/>
    </w:rPr>
  </w:style>
  <w:style w:type="character" w:customStyle="1" w:styleId="ListLabel639">
    <w:name w:val="ListLabel 639"/>
    <w:qFormat/>
    <w:rPr>
      <w:rFonts w:cs="Wingdings"/>
    </w:rPr>
  </w:style>
  <w:style w:type="character" w:customStyle="1" w:styleId="ListLabel640">
    <w:name w:val="ListLabel 640"/>
    <w:qFormat/>
    <w:rPr>
      <w:rFonts w:cs="Wingdings"/>
    </w:rPr>
  </w:style>
  <w:style w:type="character" w:customStyle="1" w:styleId="ListLabel641">
    <w:name w:val="ListLabel 641"/>
    <w:qFormat/>
    <w:rPr>
      <w:rFonts w:cs="Wingdings"/>
    </w:rPr>
  </w:style>
  <w:style w:type="character" w:customStyle="1" w:styleId="ListLabel642">
    <w:name w:val="ListLabel 642"/>
    <w:qFormat/>
    <w:rPr>
      <w:rFonts w:cs="Wingdings"/>
    </w:rPr>
  </w:style>
  <w:style w:type="character" w:customStyle="1" w:styleId="ListLabel643">
    <w:name w:val="ListLabel 643"/>
    <w:qFormat/>
    <w:rPr>
      <w:rFonts w:cs="Wingdings"/>
    </w:rPr>
  </w:style>
  <w:style w:type="character" w:customStyle="1" w:styleId="ListLabel644">
    <w:name w:val="ListLabel 644"/>
    <w:qFormat/>
    <w:rPr>
      <w:rFonts w:cs="Wingdings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Wingdings"/>
      <w:sz w:val="21"/>
    </w:rPr>
  </w:style>
  <w:style w:type="character" w:customStyle="1" w:styleId="ListLabel647">
    <w:name w:val="ListLabel 647"/>
    <w:qFormat/>
    <w:rPr>
      <w:rFonts w:cs="Symbol"/>
    </w:rPr>
  </w:style>
  <w:style w:type="character" w:customStyle="1" w:styleId="ListLabel648">
    <w:name w:val="ListLabel 648"/>
    <w:qFormat/>
    <w:rPr>
      <w:rFonts w:cs="Symbol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Symbol"/>
    </w:rPr>
  </w:style>
  <w:style w:type="character" w:customStyle="1" w:styleId="ListLabel651">
    <w:name w:val="ListLabel 651"/>
    <w:qFormat/>
    <w:rPr>
      <w:rFonts w:cs="Symbol"/>
    </w:rPr>
  </w:style>
  <w:style w:type="character" w:customStyle="1" w:styleId="ListLabel652">
    <w:name w:val="ListLabel 652"/>
    <w:qFormat/>
    <w:rPr>
      <w:rFonts w:cs="Symbol"/>
    </w:rPr>
  </w:style>
  <w:style w:type="character" w:customStyle="1" w:styleId="ListLabel653">
    <w:name w:val="ListLabel 653"/>
    <w:qFormat/>
    <w:rPr>
      <w:rFonts w:cs="Symbol"/>
    </w:rPr>
  </w:style>
  <w:style w:type="character" w:customStyle="1" w:styleId="ListLabel654">
    <w:name w:val="ListLabel 654"/>
    <w:qFormat/>
    <w:rPr>
      <w:rFonts w:cs="Symbol"/>
    </w:rPr>
  </w:style>
  <w:style w:type="character" w:customStyle="1" w:styleId="ListLabel655">
    <w:name w:val="ListLabel 655"/>
    <w:qFormat/>
    <w:rPr>
      <w:rFonts w:ascii="CenturyGothic" w:hAnsi="CenturyGothic" w:cs="Symbol"/>
      <w:sz w:val="21"/>
    </w:rPr>
  </w:style>
  <w:style w:type="character" w:customStyle="1" w:styleId="ListLabel656">
    <w:name w:val="ListLabel 656"/>
    <w:qFormat/>
    <w:rPr>
      <w:rFonts w:cs="Symbol"/>
    </w:rPr>
  </w:style>
  <w:style w:type="character" w:customStyle="1" w:styleId="ListLabel657">
    <w:name w:val="ListLabel 657"/>
    <w:qFormat/>
    <w:rPr>
      <w:rFonts w:cs="Symbol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Symbol"/>
    </w:rPr>
  </w:style>
  <w:style w:type="character" w:customStyle="1" w:styleId="ListLabel660">
    <w:name w:val="ListLabel 660"/>
    <w:qFormat/>
    <w:rPr>
      <w:rFonts w:cs="Symbol"/>
    </w:rPr>
  </w:style>
  <w:style w:type="character" w:customStyle="1" w:styleId="ListLabel661">
    <w:name w:val="ListLabel 661"/>
    <w:qFormat/>
    <w:rPr>
      <w:rFonts w:cs="Symbol"/>
    </w:rPr>
  </w:style>
  <w:style w:type="character" w:customStyle="1" w:styleId="ListLabel662">
    <w:name w:val="ListLabel 662"/>
    <w:qFormat/>
    <w:rPr>
      <w:rFonts w:cs="Symbol"/>
    </w:rPr>
  </w:style>
  <w:style w:type="character" w:customStyle="1" w:styleId="ListLabel663">
    <w:name w:val="ListLabel 663"/>
    <w:qFormat/>
    <w:rPr>
      <w:rFonts w:cs="Symbol"/>
    </w:rPr>
  </w:style>
  <w:style w:type="character" w:customStyle="1" w:styleId="ListLabel664">
    <w:name w:val="ListLabel 664"/>
    <w:qFormat/>
    <w:rPr>
      <w:rFonts w:ascii="CenturyGothic" w:hAnsi="CenturyGothic" w:cs="OpenSymbol"/>
      <w:sz w:val="21"/>
    </w:rPr>
  </w:style>
  <w:style w:type="character" w:customStyle="1" w:styleId="ListLabel665">
    <w:name w:val="ListLabel 665"/>
    <w:qFormat/>
    <w:rPr>
      <w:rFonts w:cs="Symbol"/>
      <w:sz w:val="21"/>
    </w:rPr>
  </w:style>
  <w:style w:type="character" w:customStyle="1" w:styleId="ListLabel666">
    <w:name w:val="ListLabel 666"/>
    <w:qFormat/>
    <w:rPr>
      <w:rFonts w:cs="Symbol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Symbol"/>
    </w:rPr>
  </w:style>
  <w:style w:type="character" w:customStyle="1" w:styleId="ListLabel669">
    <w:name w:val="ListLabel 669"/>
    <w:qFormat/>
    <w:rPr>
      <w:rFonts w:cs="Symbol"/>
    </w:rPr>
  </w:style>
  <w:style w:type="character" w:customStyle="1" w:styleId="ListLabel670">
    <w:name w:val="ListLabel 670"/>
    <w:qFormat/>
    <w:rPr>
      <w:rFonts w:cs="Symbol"/>
    </w:rPr>
  </w:style>
  <w:style w:type="character" w:customStyle="1" w:styleId="ListLabel671">
    <w:name w:val="ListLabel 671"/>
    <w:qFormat/>
    <w:rPr>
      <w:rFonts w:cs="Symbol"/>
    </w:rPr>
  </w:style>
  <w:style w:type="character" w:customStyle="1" w:styleId="ListLabel672">
    <w:name w:val="ListLabel 672"/>
    <w:qFormat/>
    <w:rPr>
      <w:rFonts w:cs="Symbol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OpenSymbol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Wingdings"/>
    </w:rPr>
  </w:style>
  <w:style w:type="character" w:customStyle="1" w:styleId="ListLabel677">
    <w:name w:val="ListLabel 677"/>
    <w:qFormat/>
    <w:rPr>
      <w:rFonts w:cs="Wingdings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</w:rPr>
  </w:style>
  <w:style w:type="character" w:customStyle="1" w:styleId="ListLabel680">
    <w:name w:val="ListLabel 680"/>
    <w:qFormat/>
    <w:rPr>
      <w:rFonts w:cs="Wingdings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Wingdings"/>
    </w:rPr>
  </w:style>
  <w:style w:type="character" w:customStyle="1" w:styleId="ListLabel683">
    <w:name w:val="ListLabel 683"/>
    <w:qFormat/>
    <w:rPr>
      <w:rFonts w:ascii="CenturyGothic" w:hAnsi="CenturyGothic" w:cs="OpenSymbol"/>
      <w:sz w:val="21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Wingdings"/>
    </w:rPr>
  </w:style>
  <w:style w:type="character" w:customStyle="1" w:styleId="ListLabel686">
    <w:name w:val="ListLabel 686"/>
    <w:qFormat/>
    <w:rPr>
      <w:rFonts w:cs="Wingdings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rFonts w:cs="Wingdings"/>
    </w:rPr>
  </w:style>
  <w:style w:type="character" w:customStyle="1" w:styleId="ListLabel689">
    <w:name w:val="ListLabel 689"/>
    <w:qFormat/>
    <w:rPr>
      <w:rFonts w:cs="Wingdings"/>
    </w:rPr>
  </w:style>
  <w:style w:type="character" w:customStyle="1" w:styleId="ListLabel690">
    <w:name w:val="ListLabel 690"/>
    <w:qFormat/>
    <w:rPr>
      <w:rFonts w:cs="Wingdings"/>
    </w:rPr>
  </w:style>
  <w:style w:type="character" w:customStyle="1" w:styleId="ListLabel691">
    <w:name w:val="ListLabel 691"/>
    <w:qFormat/>
    <w:rPr>
      <w:rFonts w:cs="Wingdings"/>
    </w:rPr>
  </w:style>
  <w:style w:type="character" w:customStyle="1" w:styleId="ListLabel692">
    <w:name w:val="ListLabel 692"/>
    <w:qFormat/>
    <w:rPr>
      <w:rFonts w:cs="Symbol"/>
      <w:sz w:val="21"/>
    </w:rPr>
  </w:style>
  <w:style w:type="character" w:customStyle="1" w:styleId="ListLabel693">
    <w:name w:val="ListLabel 693"/>
    <w:qFormat/>
    <w:rPr>
      <w:rFonts w:cs="Symbol"/>
    </w:rPr>
  </w:style>
  <w:style w:type="character" w:customStyle="1" w:styleId="ListLabel694">
    <w:name w:val="ListLabel 694"/>
    <w:qFormat/>
    <w:rPr>
      <w:rFonts w:cs="Symbol"/>
    </w:rPr>
  </w:style>
  <w:style w:type="character" w:customStyle="1" w:styleId="ListLabel695">
    <w:name w:val="ListLabel 695"/>
    <w:qFormat/>
    <w:rPr>
      <w:rFonts w:cs="Symbol"/>
    </w:rPr>
  </w:style>
  <w:style w:type="character" w:customStyle="1" w:styleId="ListLabel696">
    <w:name w:val="ListLabel 696"/>
    <w:qFormat/>
    <w:rPr>
      <w:rFonts w:cs="Symbol"/>
    </w:rPr>
  </w:style>
  <w:style w:type="character" w:customStyle="1" w:styleId="ListLabel697">
    <w:name w:val="ListLabel 697"/>
    <w:qFormat/>
    <w:rPr>
      <w:rFonts w:cs="Symbol"/>
    </w:rPr>
  </w:style>
  <w:style w:type="character" w:customStyle="1" w:styleId="ListLabel698">
    <w:name w:val="ListLabel 698"/>
    <w:qFormat/>
    <w:rPr>
      <w:rFonts w:cs="Symbol"/>
    </w:rPr>
  </w:style>
  <w:style w:type="character" w:customStyle="1" w:styleId="ListLabel699">
    <w:name w:val="ListLabel 699"/>
    <w:qFormat/>
    <w:rPr>
      <w:rFonts w:cs="Symbol"/>
    </w:rPr>
  </w:style>
  <w:style w:type="character" w:customStyle="1" w:styleId="ListLabel700">
    <w:name w:val="ListLabel 700"/>
    <w:qFormat/>
    <w:rPr>
      <w:rFonts w:cs="Symbol"/>
    </w:rPr>
  </w:style>
  <w:style w:type="character" w:customStyle="1" w:styleId="ListLabel701">
    <w:name w:val="ListLabel 701"/>
    <w:qFormat/>
    <w:rPr>
      <w:rFonts w:cs="OpenSymbol"/>
    </w:rPr>
  </w:style>
  <w:style w:type="character" w:customStyle="1" w:styleId="ListLabel702">
    <w:name w:val="ListLabel 702"/>
    <w:qFormat/>
    <w:rPr>
      <w:rFonts w:cs="Wingdings"/>
    </w:rPr>
  </w:style>
  <w:style w:type="character" w:customStyle="1" w:styleId="ListLabel703">
    <w:name w:val="ListLabel 703"/>
    <w:qFormat/>
    <w:rPr>
      <w:rFonts w:cs="Wingdings"/>
    </w:rPr>
  </w:style>
  <w:style w:type="character" w:customStyle="1" w:styleId="ListLabel704">
    <w:name w:val="ListLabel 704"/>
    <w:qFormat/>
    <w:rPr>
      <w:rFonts w:cs="Wingdings"/>
    </w:rPr>
  </w:style>
  <w:style w:type="character" w:customStyle="1" w:styleId="ListLabel705">
    <w:name w:val="ListLabel 705"/>
    <w:qFormat/>
    <w:rPr>
      <w:rFonts w:cs="Wingdings"/>
    </w:rPr>
  </w:style>
  <w:style w:type="character" w:customStyle="1" w:styleId="ListLabel706">
    <w:name w:val="ListLabel 706"/>
    <w:qFormat/>
    <w:rPr>
      <w:rFonts w:cs="Wingdings"/>
    </w:rPr>
  </w:style>
  <w:style w:type="character" w:customStyle="1" w:styleId="ListLabel707">
    <w:name w:val="ListLabel 707"/>
    <w:qFormat/>
    <w:rPr>
      <w:rFonts w:cs="Wingdings"/>
    </w:rPr>
  </w:style>
  <w:style w:type="character" w:customStyle="1" w:styleId="ListLabel708">
    <w:name w:val="ListLabel 708"/>
    <w:qFormat/>
    <w:rPr>
      <w:rFonts w:cs="Wingdings"/>
    </w:rPr>
  </w:style>
  <w:style w:type="character" w:customStyle="1" w:styleId="ListLabel709">
    <w:name w:val="ListLabel 709"/>
    <w:qFormat/>
    <w:rPr>
      <w:rFonts w:cs="Wingdings"/>
    </w:rPr>
  </w:style>
  <w:style w:type="character" w:customStyle="1" w:styleId="ListLabel710">
    <w:name w:val="ListLabel 710"/>
    <w:qFormat/>
    <w:rPr>
      <w:rFonts w:cs="Symbol"/>
      <w:sz w:val="21"/>
    </w:rPr>
  </w:style>
  <w:style w:type="character" w:customStyle="1" w:styleId="ListLabel711">
    <w:name w:val="ListLabel 711"/>
    <w:qFormat/>
    <w:rPr>
      <w:rFonts w:cs="Symbol"/>
    </w:rPr>
  </w:style>
  <w:style w:type="character" w:customStyle="1" w:styleId="ListLabel712">
    <w:name w:val="ListLabel 712"/>
    <w:qFormat/>
    <w:rPr>
      <w:rFonts w:cs="Symbol"/>
    </w:rPr>
  </w:style>
  <w:style w:type="character" w:customStyle="1" w:styleId="ListLabel713">
    <w:name w:val="ListLabel 713"/>
    <w:qFormat/>
    <w:rPr>
      <w:rFonts w:cs="Symbol"/>
    </w:rPr>
  </w:style>
  <w:style w:type="character" w:customStyle="1" w:styleId="ListLabel714">
    <w:name w:val="ListLabel 714"/>
    <w:qFormat/>
    <w:rPr>
      <w:rFonts w:cs="Symbol"/>
    </w:rPr>
  </w:style>
  <w:style w:type="character" w:customStyle="1" w:styleId="ListLabel715">
    <w:name w:val="ListLabel 715"/>
    <w:qFormat/>
    <w:rPr>
      <w:rFonts w:cs="Symbol"/>
    </w:rPr>
  </w:style>
  <w:style w:type="character" w:customStyle="1" w:styleId="ListLabel716">
    <w:name w:val="ListLabel 716"/>
    <w:qFormat/>
    <w:rPr>
      <w:rFonts w:cs="Symbol"/>
    </w:rPr>
  </w:style>
  <w:style w:type="character" w:customStyle="1" w:styleId="ListLabel717">
    <w:name w:val="ListLabel 717"/>
    <w:qFormat/>
    <w:rPr>
      <w:rFonts w:cs="Symbol"/>
    </w:rPr>
  </w:style>
  <w:style w:type="character" w:customStyle="1" w:styleId="ListLabel718">
    <w:name w:val="ListLabel 718"/>
    <w:qFormat/>
    <w:rPr>
      <w:rFonts w:cs="Symbol"/>
    </w:rPr>
  </w:style>
  <w:style w:type="character" w:customStyle="1" w:styleId="ListLabel719">
    <w:name w:val="ListLabel 719"/>
    <w:qFormat/>
    <w:rPr>
      <w:rFonts w:ascii="CenturyGothic" w:hAnsi="CenturyGothic" w:cs="OpenSymbol"/>
      <w:sz w:val="21"/>
    </w:rPr>
  </w:style>
  <w:style w:type="character" w:customStyle="1" w:styleId="ListLabel720">
    <w:name w:val="ListLabel 720"/>
    <w:qFormat/>
    <w:rPr>
      <w:rFonts w:cs="Courier New"/>
    </w:rPr>
  </w:style>
  <w:style w:type="character" w:customStyle="1" w:styleId="ListLabel721">
    <w:name w:val="ListLabel 721"/>
    <w:qFormat/>
    <w:rPr>
      <w:rFonts w:cs="Courier New"/>
    </w:rPr>
  </w:style>
  <w:style w:type="character" w:customStyle="1" w:styleId="ListLabel722">
    <w:name w:val="ListLabel 722"/>
    <w:qFormat/>
    <w:rPr>
      <w:rFonts w:cs="Courier New"/>
    </w:rPr>
  </w:style>
  <w:style w:type="character" w:customStyle="1" w:styleId="ListLabel723">
    <w:name w:val="ListLabel 723"/>
    <w:qFormat/>
    <w:rPr>
      <w:rFonts w:cs="Courier New"/>
    </w:rPr>
  </w:style>
  <w:style w:type="character" w:customStyle="1" w:styleId="ListLabel724">
    <w:name w:val="ListLabel 724"/>
    <w:qFormat/>
    <w:rPr>
      <w:rFonts w:cs="Courier New"/>
    </w:rPr>
  </w:style>
  <w:style w:type="character" w:customStyle="1" w:styleId="ListLabel725">
    <w:name w:val="ListLabel 725"/>
    <w:qFormat/>
    <w:rPr>
      <w:rFonts w:cs="Courier New"/>
    </w:rPr>
  </w:style>
  <w:style w:type="character" w:customStyle="1" w:styleId="ListLabel726">
    <w:name w:val="ListLabel 726"/>
    <w:qFormat/>
    <w:rPr>
      <w:rFonts w:ascii="CenturyGothic" w:eastAsia="SimSun" w:hAnsi="CenturyGothic" w:cs="Calibri"/>
      <w:sz w:val="21"/>
    </w:rPr>
  </w:style>
  <w:style w:type="character" w:customStyle="1" w:styleId="ListLabel727">
    <w:name w:val="ListLabel 727"/>
    <w:qFormat/>
    <w:rPr>
      <w:rFonts w:cs="Courier New"/>
    </w:rPr>
  </w:style>
  <w:style w:type="character" w:customStyle="1" w:styleId="ListLabel728">
    <w:name w:val="ListLabel 728"/>
    <w:qFormat/>
    <w:rPr>
      <w:rFonts w:cs="Courier New"/>
    </w:rPr>
  </w:style>
  <w:style w:type="character" w:customStyle="1" w:styleId="ListLabel729">
    <w:name w:val="ListLabel 729"/>
    <w:qFormat/>
    <w:rPr>
      <w:rFonts w:cs="Courier New"/>
    </w:rPr>
  </w:style>
  <w:style w:type="character" w:customStyle="1" w:styleId="ListLabel730">
    <w:name w:val="ListLabel 730"/>
    <w:qFormat/>
    <w:rPr>
      <w:rFonts w:cs="Symbol"/>
      <w:sz w:val="21"/>
    </w:rPr>
  </w:style>
  <w:style w:type="character" w:customStyle="1" w:styleId="ListLabel731">
    <w:name w:val="ListLabel 731"/>
    <w:qFormat/>
    <w:rPr>
      <w:rFonts w:cs="Symbol"/>
    </w:rPr>
  </w:style>
  <w:style w:type="character" w:customStyle="1" w:styleId="ListLabel732">
    <w:name w:val="ListLabel 732"/>
    <w:qFormat/>
    <w:rPr>
      <w:rFonts w:cs="Symbol"/>
    </w:rPr>
  </w:style>
  <w:style w:type="character" w:customStyle="1" w:styleId="ListLabel733">
    <w:name w:val="ListLabel 733"/>
    <w:qFormat/>
    <w:rPr>
      <w:rFonts w:cs="Symbol"/>
    </w:rPr>
  </w:style>
  <w:style w:type="character" w:customStyle="1" w:styleId="ListLabel734">
    <w:name w:val="ListLabel 734"/>
    <w:qFormat/>
    <w:rPr>
      <w:rFonts w:cs="Symbol"/>
    </w:rPr>
  </w:style>
  <w:style w:type="character" w:customStyle="1" w:styleId="ListLabel735">
    <w:name w:val="ListLabel 735"/>
    <w:qFormat/>
    <w:rPr>
      <w:rFonts w:cs="Symbol"/>
    </w:rPr>
  </w:style>
  <w:style w:type="character" w:customStyle="1" w:styleId="ListLabel736">
    <w:name w:val="ListLabel 736"/>
    <w:qFormat/>
    <w:rPr>
      <w:rFonts w:cs="Symbol"/>
    </w:rPr>
  </w:style>
  <w:style w:type="character" w:customStyle="1" w:styleId="ListLabel737">
    <w:name w:val="ListLabel 737"/>
    <w:qFormat/>
    <w:rPr>
      <w:rFonts w:cs="Symbol"/>
    </w:rPr>
  </w:style>
  <w:style w:type="character" w:customStyle="1" w:styleId="ListLabel738">
    <w:name w:val="ListLabel 738"/>
    <w:qFormat/>
    <w:rPr>
      <w:rFonts w:cs="Symbol"/>
    </w:rPr>
  </w:style>
  <w:style w:type="character" w:customStyle="1" w:styleId="ListLabel739">
    <w:name w:val="ListLabel 739"/>
    <w:qFormat/>
    <w:rPr>
      <w:rFonts w:cs="OpenSymbol"/>
    </w:rPr>
  </w:style>
  <w:style w:type="character" w:customStyle="1" w:styleId="ListLabel740">
    <w:name w:val="ListLabel 740"/>
    <w:qFormat/>
    <w:rPr>
      <w:rFonts w:cs="Wingdings"/>
    </w:rPr>
  </w:style>
  <w:style w:type="character" w:customStyle="1" w:styleId="ListLabel741">
    <w:name w:val="ListLabel 741"/>
    <w:qFormat/>
    <w:rPr>
      <w:rFonts w:cs="Wingdings"/>
    </w:rPr>
  </w:style>
  <w:style w:type="character" w:customStyle="1" w:styleId="ListLabel742">
    <w:name w:val="ListLabel 742"/>
    <w:qFormat/>
    <w:rPr>
      <w:rFonts w:cs="Wingdings"/>
    </w:rPr>
  </w:style>
  <w:style w:type="character" w:customStyle="1" w:styleId="ListLabel743">
    <w:name w:val="ListLabel 743"/>
    <w:qFormat/>
    <w:rPr>
      <w:rFonts w:cs="Wingdings"/>
    </w:rPr>
  </w:style>
  <w:style w:type="character" w:customStyle="1" w:styleId="ListLabel744">
    <w:name w:val="ListLabel 744"/>
    <w:qFormat/>
    <w:rPr>
      <w:rFonts w:cs="Wingdings"/>
    </w:rPr>
  </w:style>
  <w:style w:type="character" w:customStyle="1" w:styleId="ListLabel745">
    <w:name w:val="ListLabel 745"/>
    <w:qFormat/>
    <w:rPr>
      <w:rFonts w:cs="Wingdings"/>
    </w:rPr>
  </w:style>
  <w:style w:type="character" w:customStyle="1" w:styleId="ListLabel746">
    <w:name w:val="ListLabel 746"/>
    <w:qFormat/>
    <w:rPr>
      <w:rFonts w:cs="Wingdings"/>
    </w:rPr>
  </w:style>
  <w:style w:type="character" w:customStyle="1" w:styleId="ListLabel747">
    <w:name w:val="ListLabel 747"/>
    <w:qFormat/>
    <w:rPr>
      <w:rFonts w:cs="Wingdings"/>
    </w:rPr>
  </w:style>
  <w:style w:type="character" w:customStyle="1" w:styleId="ListLabel748">
    <w:name w:val="ListLabel 748"/>
    <w:qFormat/>
    <w:rPr>
      <w:rFonts w:ascii="CenturyGothic" w:hAnsi="CenturyGothic" w:cs="OpenSymbol"/>
      <w:sz w:val="21"/>
    </w:rPr>
  </w:style>
  <w:style w:type="character" w:customStyle="1" w:styleId="ListLabel749">
    <w:name w:val="ListLabel 749"/>
    <w:qFormat/>
    <w:rPr>
      <w:rFonts w:cs="Wingdings"/>
    </w:rPr>
  </w:style>
  <w:style w:type="character" w:customStyle="1" w:styleId="ListLabel750">
    <w:name w:val="ListLabel 750"/>
    <w:qFormat/>
    <w:rPr>
      <w:rFonts w:cs="Wingdings"/>
    </w:rPr>
  </w:style>
  <w:style w:type="character" w:customStyle="1" w:styleId="ListLabel751">
    <w:name w:val="ListLabel 751"/>
    <w:qFormat/>
    <w:rPr>
      <w:rFonts w:cs="Wingdings"/>
    </w:rPr>
  </w:style>
  <w:style w:type="character" w:customStyle="1" w:styleId="ListLabel752">
    <w:name w:val="ListLabel 752"/>
    <w:qFormat/>
    <w:rPr>
      <w:rFonts w:cs="Wingdings"/>
    </w:rPr>
  </w:style>
  <w:style w:type="character" w:customStyle="1" w:styleId="ListLabel753">
    <w:name w:val="ListLabel 753"/>
    <w:qFormat/>
    <w:rPr>
      <w:rFonts w:cs="Wingdings"/>
    </w:rPr>
  </w:style>
  <w:style w:type="character" w:customStyle="1" w:styleId="ListLabel754">
    <w:name w:val="ListLabel 754"/>
    <w:qFormat/>
    <w:rPr>
      <w:rFonts w:cs="Wingdings"/>
    </w:rPr>
  </w:style>
  <w:style w:type="character" w:customStyle="1" w:styleId="ListLabel755">
    <w:name w:val="ListLabel 755"/>
    <w:qFormat/>
    <w:rPr>
      <w:rFonts w:cs="Wingdings"/>
    </w:rPr>
  </w:style>
  <w:style w:type="character" w:customStyle="1" w:styleId="ListLabel756">
    <w:name w:val="ListLabel 756"/>
    <w:qFormat/>
    <w:rPr>
      <w:rFonts w:cs="Wingdings"/>
    </w:rPr>
  </w:style>
  <w:style w:type="character" w:customStyle="1" w:styleId="ListLabel757">
    <w:name w:val="ListLabel 757"/>
    <w:qFormat/>
    <w:rPr>
      <w:rFonts w:cs="Symbol"/>
      <w:sz w:val="21"/>
    </w:rPr>
  </w:style>
  <w:style w:type="character" w:customStyle="1" w:styleId="ListLabel758">
    <w:name w:val="ListLabel 758"/>
    <w:qFormat/>
    <w:rPr>
      <w:rFonts w:cs="Symbol"/>
    </w:rPr>
  </w:style>
  <w:style w:type="character" w:customStyle="1" w:styleId="ListLabel759">
    <w:name w:val="ListLabel 759"/>
    <w:qFormat/>
    <w:rPr>
      <w:rFonts w:cs="Symbol"/>
    </w:rPr>
  </w:style>
  <w:style w:type="character" w:customStyle="1" w:styleId="ListLabel760">
    <w:name w:val="ListLabel 760"/>
    <w:qFormat/>
    <w:rPr>
      <w:rFonts w:cs="Symbol"/>
    </w:rPr>
  </w:style>
  <w:style w:type="character" w:customStyle="1" w:styleId="ListLabel761">
    <w:name w:val="ListLabel 761"/>
    <w:qFormat/>
    <w:rPr>
      <w:rFonts w:cs="Symbol"/>
    </w:rPr>
  </w:style>
  <w:style w:type="character" w:customStyle="1" w:styleId="ListLabel762">
    <w:name w:val="ListLabel 762"/>
    <w:qFormat/>
    <w:rPr>
      <w:rFonts w:cs="Symbol"/>
    </w:rPr>
  </w:style>
  <w:style w:type="character" w:customStyle="1" w:styleId="ListLabel763">
    <w:name w:val="ListLabel 763"/>
    <w:qFormat/>
    <w:rPr>
      <w:rFonts w:cs="Symbol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cs="Symbol"/>
    </w:rPr>
  </w:style>
  <w:style w:type="character" w:customStyle="1" w:styleId="ListLabel766">
    <w:name w:val="ListLabel 766"/>
    <w:qFormat/>
    <w:rPr>
      <w:rFonts w:cs="OpenSymbol"/>
    </w:rPr>
  </w:style>
  <w:style w:type="character" w:customStyle="1" w:styleId="ListLabel767">
    <w:name w:val="ListLabel 767"/>
    <w:qFormat/>
    <w:rPr>
      <w:rFonts w:cs="Wingdings"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ListLabel769">
    <w:name w:val="ListLabel 769"/>
    <w:qFormat/>
    <w:rPr>
      <w:rFonts w:cs="Wingdings"/>
    </w:rPr>
  </w:style>
  <w:style w:type="character" w:customStyle="1" w:styleId="ListLabel770">
    <w:name w:val="ListLabel 770"/>
    <w:qFormat/>
    <w:rPr>
      <w:rFonts w:cs="Wingdings"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cs="Wingdings"/>
    </w:rPr>
  </w:style>
  <w:style w:type="character" w:customStyle="1" w:styleId="ListLabel773">
    <w:name w:val="ListLabel 773"/>
    <w:qFormat/>
    <w:rPr>
      <w:rFonts w:cs="Wingdings"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rFonts w:cs="Symbol"/>
      <w:sz w:val="21"/>
    </w:rPr>
  </w:style>
  <w:style w:type="character" w:customStyle="1" w:styleId="ListLabel776">
    <w:name w:val="ListLabel 776"/>
    <w:qFormat/>
    <w:rPr>
      <w:rFonts w:cs="Symbol"/>
    </w:rPr>
  </w:style>
  <w:style w:type="character" w:customStyle="1" w:styleId="ListLabel777">
    <w:name w:val="ListLabel 777"/>
    <w:qFormat/>
    <w:rPr>
      <w:rFonts w:cs="Symbol"/>
    </w:rPr>
  </w:style>
  <w:style w:type="character" w:customStyle="1" w:styleId="ListLabel778">
    <w:name w:val="ListLabel 778"/>
    <w:qFormat/>
    <w:rPr>
      <w:rFonts w:cs="Symbol"/>
    </w:rPr>
  </w:style>
  <w:style w:type="character" w:customStyle="1" w:styleId="ListLabel779">
    <w:name w:val="ListLabel 779"/>
    <w:qFormat/>
    <w:rPr>
      <w:rFonts w:cs="Symbol"/>
    </w:rPr>
  </w:style>
  <w:style w:type="character" w:customStyle="1" w:styleId="ListLabel780">
    <w:name w:val="ListLabel 780"/>
    <w:qFormat/>
    <w:rPr>
      <w:rFonts w:cs="Symbol"/>
    </w:rPr>
  </w:style>
  <w:style w:type="character" w:customStyle="1" w:styleId="ListLabel781">
    <w:name w:val="ListLabel 781"/>
    <w:qFormat/>
    <w:rPr>
      <w:rFonts w:cs="Symbol"/>
    </w:rPr>
  </w:style>
  <w:style w:type="character" w:customStyle="1" w:styleId="ListLabel782">
    <w:name w:val="ListLabel 782"/>
    <w:qFormat/>
    <w:rPr>
      <w:rFonts w:cs="Symbol"/>
    </w:rPr>
  </w:style>
  <w:style w:type="character" w:customStyle="1" w:styleId="ListLabel783">
    <w:name w:val="ListLabel 783"/>
    <w:qFormat/>
    <w:rPr>
      <w:rFonts w:cs="Symbol"/>
    </w:rPr>
  </w:style>
  <w:style w:type="character" w:customStyle="1" w:styleId="ListLabel784">
    <w:name w:val="ListLabel 784"/>
    <w:qFormat/>
    <w:rPr>
      <w:rFonts w:ascii="CenturyGothic" w:hAnsi="CenturyGothic" w:cs="OpenSymbol"/>
      <w:sz w:val="21"/>
    </w:rPr>
  </w:style>
  <w:style w:type="character" w:customStyle="1" w:styleId="ListLabel785">
    <w:name w:val="ListLabel 785"/>
    <w:qFormat/>
    <w:rPr>
      <w:rFonts w:cs="Symbol"/>
    </w:rPr>
  </w:style>
  <w:style w:type="character" w:customStyle="1" w:styleId="ListLabel786">
    <w:name w:val="ListLabel 786"/>
    <w:qFormat/>
    <w:rPr>
      <w:rFonts w:cs="Symbol"/>
    </w:rPr>
  </w:style>
  <w:style w:type="character" w:customStyle="1" w:styleId="ListLabel787">
    <w:name w:val="ListLabel 787"/>
    <w:qFormat/>
    <w:rPr>
      <w:rFonts w:cs="Courier New"/>
    </w:rPr>
  </w:style>
  <w:style w:type="character" w:customStyle="1" w:styleId="ListLabel788">
    <w:name w:val="ListLabel 788"/>
    <w:qFormat/>
    <w:rPr>
      <w:rFonts w:cs="Wingdings"/>
    </w:rPr>
  </w:style>
  <w:style w:type="character" w:customStyle="1" w:styleId="ListLabel789">
    <w:name w:val="ListLabel 789"/>
    <w:qFormat/>
    <w:rPr>
      <w:rFonts w:cs="Symbol"/>
    </w:rPr>
  </w:style>
  <w:style w:type="character" w:customStyle="1" w:styleId="ListLabel790">
    <w:name w:val="ListLabel 790"/>
    <w:qFormat/>
    <w:rPr>
      <w:rFonts w:cs="Courier New"/>
    </w:rPr>
  </w:style>
  <w:style w:type="character" w:customStyle="1" w:styleId="ListLabel791">
    <w:name w:val="ListLabel 791"/>
    <w:qFormat/>
    <w:rPr>
      <w:rFonts w:cs="Wingdings"/>
    </w:rPr>
  </w:style>
  <w:style w:type="character" w:customStyle="1" w:styleId="ListLabel792">
    <w:name w:val="ListLabel 792"/>
    <w:qFormat/>
    <w:rPr>
      <w:rFonts w:cs="Symbol"/>
    </w:rPr>
  </w:style>
  <w:style w:type="character" w:customStyle="1" w:styleId="ListLabel793">
    <w:name w:val="ListLabel 793"/>
    <w:qFormat/>
    <w:rPr>
      <w:rFonts w:cs="Courier New"/>
    </w:rPr>
  </w:style>
  <w:style w:type="character" w:customStyle="1" w:styleId="ListLabel794">
    <w:name w:val="ListLabel 794"/>
    <w:qFormat/>
    <w:rPr>
      <w:rFonts w:cs="Wingdings"/>
    </w:rPr>
  </w:style>
  <w:style w:type="character" w:customStyle="1" w:styleId="ListLabel795">
    <w:name w:val="ListLabel 795"/>
    <w:qFormat/>
    <w:rPr>
      <w:rFonts w:ascii="CenturyGothic" w:hAnsi="CenturyGothic" w:cs="Calibri"/>
      <w:sz w:val="21"/>
    </w:rPr>
  </w:style>
  <w:style w:type="character" w:customStyle="1" w:styleId="ListLabel796">
    <w:name w:val="ListLabel 796"/>
    <w:qFormat/>
    <w:rPr>
      <w:rFonts w:cs="Courier New"/>
    </w:rPr>
  </w:style>
  <w:style w:type="character" w:customStyle="1" w:styleId="ListLabel797">
    <w:name w:val="ListLabel 797"/>
    <w:qFormat/>
    <w:rPr>
      <w:rFonts w:cs="Wingdings"/>
    </w:rPr>
  </w:style>
  <w:style w:type="character" w:customStyle="1" w:styleId="ListLabel798">
    <w:name w:val="ListLabel 798"/>
    <w:qFormat/>
    <w:rPr>
      <w:rFonts w:cs="Symbol"/>
    </w:rPr>
  </w:style>
  <w:style w:type="character" w:customStyle="1" w:styleId="ListLabel799">
    <w:name w:val="ListLabel 799"/>
    <w:qFormat/>
    <w:rPr>
      <w:rFonts w:cs="Courier New"/>
    </w:rPr>
  </w:style>
  <w:style w:type="character" w:customStyle="1" w:styleId="ListLabel800">
    <w:name w:val="ListLabel 800"/>
    <w:qFormat/>
    <w:rPr>
      <w:rFonts w:cs="Wingdings"/>
    </w:rPr>
  </w:style>
  <w:style w:type="character" w:customStyle="1" w:styleId="ListLabel801">
    <w:name w:val="ListLabel 801"/>
    <w:qFormat/>
    <w:rPr>
      <w:rFonts w:cs="Symbol"/>
    </w:rPr>
  </w:style>
  <w:style w:type="character" w:customStyle="1" w:styleId="ListLabel802">
    <w:name w:val="ListLabel 802"/>
    <w:qFormat/>
    <w:rPr>
      <w:rFonts w:cs="Courier New"/>
    </w:rPr>
  </w:style>
  <w:style w:type="character" w:customStyle="1" w:styleId="ListLabel803">
    <w:name w:val="ListLabel 803"/>
    <w:qFormat/>
    <w:rPr>
      <w:rFonts w:cs="Wingdings"/>
    </w:rPr>
  </w:style>
  <w:style w:type="character" w:customStyle="1" w:styleId="ListLabel804">
    <w:name w:val="ListLabel 804"/>
    <w:qFormat/>
    <w:rPr>
      <w:rFonts w:cs="Symbol"/>
      <w:sz w:val="21"/>
    </w:rPr>
  </w:style>
  <w:style w:type="character" w:customStyle="1" w:styleId="ListLabel805">
    <w:name w:val="ListLabel 805"/>
    <w:qFormat/>
    <w:rPr>
      <w:rFonts w:cs="Symbol"/>
    </w:rPr>
  </w:style>
  <w:style w:type="character" w:customStyle="1" w:styleId="ListLabel806">
    <w:name w:val="ListLabel 806"/>
    <w:qFormat/>
    <w:rPr>
      <w:rFonts w:cs="Symbol"/>
    </w:rPr>
  </w:style>
  <w:style w:type="character" w:customStyle="1" w:styleId="ListLabel807">
    <w:name w:val="ListLabel 807"/>
    <w:qFormat/>
    <w:rPr>
      <w:rFonts w:cs="Symbol"/>
    </w:rPr>
  </w:style>
  <w:style w:type="character" w:customStyle="1" w:styleId="ListLabel808">
    <w:name w:val="ListLabel 808"/>
    <w:qFormat/>
    <w:rPr>
      <w:rFonts w:cs="Symbol"/>
    </w:rPr>
  </w:style>
  <w:style w:type="character" w:customStyle="1" w:styleId="ListLabel809">
    <w:name w:val="ListLabel 809"/>
    <w:qFormat/>
    <w:rPr>
      <w:rFonts w:cs="Symbol"/>
    </w:rPr>
  </w:style>
  <w:style w:type="character" w:customStyle="1" w:styleId="ListLabel810">
    <w:name w:val="ListLabel 810"/>
    <w:qFormat/>
    <w:rPr>
      <w:rFonts w:cs="Symbol"/>
    </w:rPr>
  </w:style>
  <w:style w:type="character" w:customStyle="1" w:styleId="ListLabel811">
    <w:name w:val="ListLabel 811"/>
    <w:qFormat/>
    <w:rPr>
      <w:rFonts w:cs="Symbol"/>
    </w:rPr>
  </w:style>
  <w:style w:type="character" w:customStyle="1" w:styleId="ListLabel812">
    <w:name w:val="ListLabel 812"/>
    <w:qFormat/>
    <w:rPr>
      <w:rFonts w:cs="Symbol"/>
    </w:rPr>
  </w:style>
  <w:style w:type="character" w:customStyle="1" w:styleId="ListLabel813">
    <w:name w:val="ListLabel 813"/>
    <w:qFormat/>
    <w:rPr>
      <w:rFonts w:cs="OpenSymbol"/>
    </w:rPr>
  </w:style>
  <w:style w:type="character" w:customStyle="1" w:styleId="ListLabel814">
    <w:name w:val="ListLabel 814"/>
    <w:qFormat/>
    <w:rPr>
      <w:rFonts w:cs="Wingdings"/>
    </w:rPr>
  </w:style>
  <w:style w:type="character" w:customStyle="1" w:styleId="ListLabel815">
    <w:name w:val="ListLabel 815"/>
    <w:qFormat/>
    <w:rPr>
      <w:rFonts w:cs="Wingdings"/>
    </w:rPr>
  </w:style>
  <w:style w:type="character" w:customStyle="1" w:styleId="ListLabel816">
    <w:name w:val="ListLabel 816"/>
    <w:qFormat/>
    <w:rPr>
      <w:rFonts w:cs="Wingdings"/>
    </w:rPr>
  </w:style>
  <w:style w:type="character" w:customStyle="1" w:styleId="ListLabel817">
    <w:name w:val="ListLabel 817"/>
    <w:qFormat/>
    <w:rPr>
      <w:rFonts w:cs="Wingdings"/>
    </w:rPr>
  </w:style>
  <w:style w:type="character" w:customStyle="1" w:styleId="ListLabel818">
    <w:name w:val="ListLabel 818"/>
    <w:qFormat/>
    <w:rPr>
      <w:rFonts w:cs="Wingdings"/>
    </w:rPr>
  </w:style>
  <w:style w:type="character" w:customStyle="1" w:styleId="ListLabel819">
    <w:name w:val="ListLabel 819"/>
    <w:qFormat/>
    <w:rPr>
      <w:rFonts w:cs="Wingdings"/>
    </w:rPr>
  </w:style>
  <w:style w:type="character" w:customStyle="1" w:styleId="ListLabel820">
    <w:name w:val="ListLabel 820"/>
    <w:qFormat/>
    <w:rPr>
      <w:rFonts w:cs="Wingdings"/>
    </w:rPr>
  </w:style>
  <w:style w:type="character" w:customStyle="1" w:styleId="ListLabel821">
    <w:name w:val="ListLabel 821"/>
    <w:qFormat/>
    <w:rPr>
      <w:rFonts w:cs="Wingdings"/>
    </w:rPr>
  </w:style>
  <w:style w:type="character" w:customStyle="1" w:styleId="ListLabel822">
    <w:name w:val="ListLabel 822"/>
    <w:qFormat/>
    <w:rPr>
      <w:rFonts w:ascii="CenturyGothic" w:hAnsi="CenturyGothic" w:cs="OpenSymbol"/>
      <w:sz w:val="21"/>
    </w:rPr>
  </w:style>
  <w:style w:type="character" w:customStyle="1" w:styleId="ListLabel823">
    <w:name w:val="ListLabel 823"/>
    <w:qFormat/>
    <w:rPr>
      <w:rFonts w:cs="Wingdings"/>
    </w:rPr>
  </w:style>
  <w:style w:type="character" w:customStyle="1" w:styleId="ListLabel824">
    <w:name w:val="ListLabel 824"/>
    <w:qFormat/>
    <w:rPr>
      <w:rFonts w:cs="Wingdings"/>
    </w:rPr>
  </w:style>
  <w:style w:type="character" w:customStyle="1" w:styleId="ListLabel825">
    <w:name w:val="ListLabel 825"/>
    <w:qFormat/>
    <w:rPr>
      <w:rFonts w:cs="Wingdings"/>
    </w:rPr>
  </w:style>
  <w:style w:type="character" w:customStyle="1" w:styleId="ListLabel826">
    <w:name w:val="ListLabel 826"/>
    <w:qFormat/>
    <w:rPr>
      <w:rFonts w:cs="Wingdings"/>
    </w:rPr>
  </w:style>
  <w:style w:type="character" w:customStyle="1" w:styleId="ListLabel827">
    <w:name w:val="ListLabel 827"/>
    <w:qFormat/>
    <w:rPr>
      <w:rFonts w:cs="Wingdings"/>
    </w:rPr>
  </w:style>
  <w:style w:type="character" w:customStyle="1" w:styleId="ListLabel828">
    <w:name w:val="ListLabel 828"/>
    <w:qFormat/>
    <w:rPr>
      <w:rFonts w:cs="Wingdings"/>
    </w:rPr>
  </w:style>
  <w:style w:type="character" w:customStyle="1" w:styleId="ListLabel829">
    <w:name w:val="ListLabel 829"/>
    <w:qFormat/>
    <w:rPr>
      <w:rFonts w:cs="Wingdings"/>
    </w:rPr>
  </w:style>
  <w:style w:type="character" w:customStyle="1" w:styleId="ListLabel830">
    <w:name w:val="ListLabel 830"/>
    <w:qFormat/>
    <w:rPr>
      <w:rFonts w:cs="Wingdings"/>
    </w:rPr>
  </w:style>
  <w:style w:type="character" w:customStyle="1" w:styleId="ListLabel831">
    <w:name w:val="ListLabel 831"/>
    <w:qFormat/>
    <w:rPr>
      <w:rFonts w:cs="Symbol"/>
      <w:sz w:val="21"/>
    </w:rPr>
  </w:style>
  <w:style w:type="character" w:customStyle="1" w:styleId="ListLabel832">
    <w:name w:val="ListLabel 832"/>
    <w:qFormat/>
    <w:rPr>
      <w:rFonts w:cs="Symbol"/>
    </w:rPr>
  </w:style>
  <w:style w:type="character" w:customStyle="1" w:styleId="ListLabel833">
    <w:name w:val="ListLabel 833"/>
    <w:qFormat/>
    <w:rPr>
      <w:rFonts w:cs="Symbol"/>
    </w:rPr>
  </w:style>
  <w:style w:type="character" w:customStyle="1" w:styleId="ListLabel834">
    <w:name w:val="ListLabel 834"/>
    <w:qFormat/>
    <w:rPr>
      <w:rFonts w:cs="Symbol"/>
    </w:rPr>
  </w:style>
  <w:style w:type="character" w:customStyle="1" w:styleId="ListLabel835">
    <w:name w:val="ListLabel 835"/>
    <w:qFormat/>
    <w:rPr>
      <w:rFonts w:cs="Symbol"/>
    </w:rPr>
  </w:style>
  <w:style w:type="character" w:customStyle="1" w:styleId="ListLabel836">
    <w:name w:val="ListLabel 836"/>
    <w:qFormat/>
    <w:rPr>
      <w:rFonts w:cs="Symbol"/>
    </w:rPr>
  </w:style>
  <w:style w:type="character" w:customStyle="1" w:styleId="ListLabel837">
    <w:name w:val="ListLabel 837"/>
    <w:qFormat/>
    <w:rPr>
      <w:rFonts w:cs="Symbol"/>
    </w:rPr>
  </w:style>
  <w:style w:type="character" w:customStyle="1" w:styleId="ListLabel838">
    <w:name w:val="ListLabel 838"/>
    <w:qFormat/>
    <w:rPr>
      <w:rFonts w:cs="Symbol"/>
    </w:rPr>
  </w:style>
  <w:style w:type="character" w:customStyle="1" w:styleId="ListLabel839">
    <w:name w:val="ListLabel 839"/>
    <w:qFormat/>
    <w:rPr>
      <w:rFonts w:cs="Symbol"/>
    </w:rPr>
  </w:style>
  <w:style w:type="character" w:customStyle="1" w:styleId="ListLabel840">
    <w:name w:val="ListLabel 840"/>
    <w:qFormat/>
    <w:rPr>
      <w:rFonts w:cs="OpenSymbol"/>
    </w:rPr>
  </w:style>
  <w:style w:type="character" w:customStyle="1" w:styleId="ListLabel841">
    <w:name w:val="ListLabel 841"/>
    <w:qFormat/>
    <w:rPr>
      <w:rFonts w:cs="Wingdings"/>
    </w:rPr>
  </w:style>
  <w:style w:type="character" w:customStyle="1" w:styleId="ListLabel842">
    <w:name w:val="ListLabel 842"/>
    <w:qFormat/>
    <w:rPr>
      <w:rFonts w:cs="Wingdings"/>
    </w:rPr>
  </w:style>
  <w:style w:type="character" w:customStyle="1" w:styleId="ListLabel843">
    <w:name w:val="ListLabel 843"/>
    <w:qFormat/>
    <w:rPr>
      <w:rFonts w:cs="Wingdings"/>
    </w:rPr>
  </w:style>
  <w:style w:type="character" w:customStyle="1" w:styleId="ListLabel844">
    <w:name w:val="ListLabel 844"/>
    <w:qFormat/>
    <w:rPr>
      <w:rFonts w:cs="Wingdings"/>
    </w:rPr>
  </w:style>
  <w:style w:type="character" w:customStyle="1" w:styleId="ListLabel845">
    <w:name w:val="ListLabel 845"/>
    <w:qFormat/>
    <w:rPr>
      <w:rFonts w:cs="Wingdings"/>
    </w:rPr>
  </w:style>
  <w:style w:type="character" w:customStyle="1" w:styleId="ListLabel846">
    <w:name w:val="ListLabel 846"/>
    <w:qFormat/>
    <w:rPr>
      <w:rFonts w:cs="Wingdings"/>
    </w:rPr>
  </w:style>
  <w:style w:type="character" w:customStyle="1" w:styleId="ListLabel847">
    <w:name w:val="ListLabel 847"/>
    <w:qFormat/>
    <w:rPr>
      <w:rFonts w:cs="Wingdings"/>
    </w:rPr>
  </w:style>
  <w:style w:type="character" w:customStyle="1" w:styleId="ListLabel848">
    <w:name w:val="ListLabel 848"/>
    <w:qFormat/>
    <w:rPr>
      <w:rFonts w:cs="Wingdings"/>
    </w:rPr>
  </w:style>
  <w:style w:type="character" w:customStyle="1" w:styleId="ListLabel849">
    <w:name w:val="ListLabel 849"/>
    <w:qFormat/>
    <w:rPr>
      <w:rFonts w:cs="Symbol"/>
      <w:sz w:val="21"/>
    </w:rPr>
  </w:style>
  <w:style w:type="character" w:customStyle="1" w:styleId="ListLabel850">
    <w:name w:val="ListLabel 850"/>
    <w:qFormat/>
    <w:rPr>
      <w:rFonts w:cs="Symbol"/>
    </w:rPr>
  </w:style>
  <w:style w:type="character" w:customStyle="1" w:styleId="ListLabel851">
    <w:name w:val="ListLabel 851"/>
    <w:qFormat/>
    <w:rPr>
      <w:rFonts w:cs="Symbol"/>
    </w:rPr>
  </w:style>
  <w:style w:type="character" w:customStyle="1" w:styleId="ListLabel852">
    <w:name w:val="ListLabel 852"/>
    <w:qFormat/>
    <w:rPr>
      <w:rFonts w:cs="Symbol"/>
    </w:rPr>
  </w:style>
  <w:style w:type="character" w:customStyle="1" w:styleId="ListLabel853">
    <w:name w:val="ListLabel 853"/>
    <w:qFormat/>
    <w:rPr>
      <w:rFonts w:cs="Symbol"/>
    </w:rPr>
  </w:style>
  <w:style w:type="character" w:customStyle="1" w:styleId="ListLabel854">
    <w:name w:val="ListLabel 854"/>
    <w:qFormat/>
    <w:rPr>
      <w:rFonts w:cs="Symbol"/>
    </w:rPr>
  </w:style>
  <w:style w:type="character" w:customStyle="1" w:styleId="ListLabel855">
    <w:name w:val="ListLabel 855"/>
    <w:qFormat/>
    <w:rPr>
      <w:rFonts w:cs="Symbol"/>
    </w:rPr>
  </w:style>
  <w:style w:type="character" w:customStyle="1" w:styleId="ListLabel856">
    <w:name w:val="ListLabel 856"/>
    <w:qFormat/>
    <w:rPr>
      <w:rFonts w:cs="Symbol"/>
    </w:rPr>
  </w:style>
  <w:style w:type="character" w:customStyle="1" w:styleId="ListLabel857">
    <w:name w:val="ListLabel 857"/>
    <w:qFormat/>
    <w:rPr>
      <w:rFonts w:cs="Symbol"/>
    </w:rPr>
  </w:style>
  <w:style w:type="character" w:customStyle="1" w:styleId="ListLabel858">
    <w:name w:val="ListLabel 858"/>
    <w:qFormat/>
    <w:rPr>
      <w:rFonts w:ascii="CenturyGothic" w:hAnsi="CenturyGothic" w:cs="OpenSymbol"/>
      <w:sz w:val="21"/>
    </w:rPr>
  </w:style>
  <w:style w:type="character" w:customStyle="1" w:styleId="ListLabel859">
    <w:name w:val="ListLabel 859"/>
    <w:qFormat/>
    <w:rPr>
      <w:rFonts w:cs="Symbol"/>
    </w:rPr>
  </w:style>
  <w:style w:type="character" w:customStyle="1" w:styleId="ListLabel860">
    <w:name w:val="ListLabel 860"/>
    <w:qFormat/>
    <w:rPr>
      <w:rFonts w:ascii="CenturyGothic" w:hAnsi="CenturyGothic" w:cs="Calibri"/>
      <w:sz w:val="21"/>
    </w:rPr>
  </w:style>
  <w:style w:type="character" w:customStyle="1" w:styleId="ListLabel861">
    <w:name w:val="ListLabel 861"/>
    <w:qFormat/>
    <w:rPr>
      <w:rFonts w:cs="Courier New"/>
    </w:rPr>
  </w:style>
  <w:style w:type="character" w:customStyle="1" w:styleId="ListLabel862">
    <w:name w:val="ListLabel 862"/>
    <w:qFormat/>
    <w:rPr>
      <w:rFonts w:cs="Wingdings"/>
    </w:rPr>
  </w:style>
  <w:style w:type="character" w:customStyle="1" w:styleId="ListLabel863">
    <w:name w:val="ListLabel 863"/>
    <w:qFormat/>
    <w:rPr>
      <w:rFonts w:cs="Symbol"/>
    </w:rPr>
  </w:style>
  <w:style w:type="character" w:customStyle="1" w:styleId="ListLabel864">
    <w:name w:val="ListLabel 864"/>
    <w:qFormat/>
    <w:rPr>
      <w:rFonts w:cs="Courier New"/>
    </w:rPr>
  </w:style>
  <w:style w:type="character" w:customStyle="1" w:styleId="ListLabel865">
    <w:name w:val="ListLabel 865"/>
    <w:qFormat/>
    <w:rPr>
      <w:rFonts w:cs="Wingdings"/>
    </w:rPr>
  </w:style>
  <w:style w:type="character" w:customStyle="1" w:styleId="ListLabel866">
    <w:name w:val="ListLabel 866"/>
    <w:qFormat/>
    <w:rPr>
      <w:rFonts w:cs="Symbol"/>
    </w:rPr>
  </w:style>
  <w:style w:type="character" w:customStyle="1" w:styleId="ListLabel867">
    <w:name w:val="ListLabel 867"/>
    <w:qFormat/>
    <w:rPr>
      <w:rFonts w:cs="Courier New"/>
    </w:rPr>
  </w:style>
  <w:style w:type="character" w:customStyle="1" w:styleId="ListLabel868">
    <w:name w:val="ListLabel 868"/>
    <w:qFormat/>
    <w:rPr>
      <w:rFonts w:cs="Wingdings"/>
    </w:rPr>
  </w:style>
  <w:style w:type="character" w:customStyle="1" w:styleId="ListLabel869">
    <w:name w:val="ListLabel 869"/>
    <w:qFormat/>
    <w:rPr>
      <w:rFonts w:cs="Symbol"/>
      <w:sz w:val="21"/>
    </w:rPr>
  </w:style>
  <w:style w:type="character" w:customStyle="1" w:styleId="ListLabel870">
    <w:name w:val="ListLabel 870"/>
    <w:qFormat/>
    <w:rPr>
      <w:rFonts w:cs="Symbol"/>
    </w:rPr>
  </w:style>
  <w:style w:type="character" w:customStyle="1" w:styleId="ListLabel871">
    <w:name w:val="ListLabel 871"/>
    <w:qFormat/>
    <w:rPr>
      <w:rFonts w:cs="Symbol"/>
    </w:rPr>
  </w:style>
  <w:style w:type="character" w:customStyle="1" w:styleId="ListLabel872">
    <w:name w:val="ListLabel 872"/>
    <w:qFormat/>
    <w:rPr>
      <w:rFonts w:cs="Symbol"/>
    </w:rPr>
  </w:style>
  <w:style w:type="character" w:customStyle="1" w:styleId="ListLabel873">
    <w:name w:val="ListLabel 873"/>
    <w:qFormat/>
    <w:rPr>
      <w:rFonts w:cs="Symbol"/>
    </w:rPr>
  </w:style>
  <w:style w:type="character" w:customStyle="1" w:styleId="ListLabel874">
    <w:name w:val="ListLabel 874"/>
    <w:qFormat/>
    <w:rPr>
      <w:rFonts w:cs="Symbol"/>
    </w:rPr>
  </w:style>
  <w:style w:type="character" w:customStyle="1" w:styleId="ListLabel875">
    <w:name w:val="ListLabel 875"/>
    <w:qFormat/>
    <w:rPr>
      <w:rFonts w:cs="Symbol"/>
    </w:rPr>
  </w:style>
  <w:style w:type="character" w:customStyle="1" w:styleId="ListLabel876">
    <w:name w:val="ListLabel 876"/>
    <w:qFormat/>
    <w:rPr>
      <w:rFonts w:cs="Symbol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OpenSymbol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Wingdings"/>
    </w:rPr>
  </w:style>
  <w:style w:type="character" w:customStyle="1" w:styleId="ListLabel881">
    <w:name w:val="ListLabel 881"/>
    <w:qFormat/>
    <w:rPr>
      <w:rFonts w:cs="Wingdings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Wingdings"/>
    </w:rPr>
  </w:style>
  <w:style w:type="character" w:customStyle="1" w:styleId="ListLabel884">
    <w:name w:val="ListLabel 884"/>
    <w:qFormat/>
    <w:rPr>
      <w:rFonts w:cs="Wingdings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cs="Wingdings"/>
    </w:rPr>
  </w:style>
  <w:style w:type="character" w:customStyle="1" w:styleId="ListLabel887">
    <w:name w:val="ListLabel 887"/>
    <w:qFormat/>
    <w:rPr>
      <w:rFonts w:ascii="CenturyGothic" w:hAnsi="CenturyGothic" w:cs="OpenSymbol"/>
      <w:sz w:val="21"/>
    </w:rPr>
  </w:style>
  <w:style w:type="character" w:customStyle="1" w:styleId="ListLabel888">
    <w:name w:val="ListLabel 888"/>
    <w:qFormat/>
    <w:rPr>
      <w:rFonts w:cs="Wingdings"/>
    </w:rPr>
  </w:style>
  <w:style w:type="character" w:customStyle="1" w:styleId="ListLabel889">
    <w:name w:val="ListLabel 889"/>
    <w:qFormat/>
    <w:rPr>
      <w:rFonts w:cs="Wingdings"/>
    </w:rPr>
  </w:style>
  <w:style w:type="character" w:customStyle="1" w:styleId="ListLabel890">
    <w:name w:val="ListLabel 890"/>
    <w:qFormat/>
    <w:rPr>
      <w:rFonts w:cs="Wingdings"/>
    </w:rPr>
  </w:style>
  <w:style w:type="character" w:customStyle="1" w:styleId="ListLabel891">
    <w:name w:val="ListLabel 891"/>
    <w:qFormat/>
    <w:rPr>
      <w:rFonts w:cs="Wingdings"/>
    </w:rPr>
  </w:style>
  <w:style w:type="character" w:customStyle="1" w:styleId="ListLabel892">
    <w:name w:val="ListLabel 892"/>
    <w:qFormat/>
    <w:rPr>
      <w:rFonts w:cs="Wingdings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Wingdings"/>
    </w:rPr>
  </w:style>
  <w:style w:type="character" w:customStyle="1" w:styleId="ListLabel895">
    <w:name w:val="ListLabel 895"/>
    <w:qFormat/>
    <w:rPr>
      <w:rFonts w:cs="Wingdings"/>
    </w:rPr>
  </w:style>
  <w:style w:type="character" w:customStyle="1" w:styleId="ListLabel896">
    <w:name w:val="ListLabel 896"/>
    <w:qFormat/>
    <w:rPr>
      <w:rFonts w:cs="Symbol"/>
      <w:sz w:val="21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Symbol"/>
    </w:rPr>
  </w:style>
  <w:style w:type="character" w:customStyle="1" w:styleId="ListLabel899">
    <w:name w:val="ListLabel 899"/>
    <w:qFormat/>
    <w:rPr>
      <w:rFonts w:cs="Symbol"/>
    </w:rPr>
  </w:style>
  <w:style w:type="character" w:customStyle="1" w:styleId="ListLabel900">
    <w:name w:val="ListLabel 900"/>
    <w:qFormat/>
    <w:rPr>
      <w:rFonts w:cs="Symbol"/>
    </w:rPr>
  </w:style>
  <w:style w:type="character" w:customStyle="1" w:styleId="ListLabel901">
    <w:name w:val="ListLabel 901"/>
    <w:qFormat/>
    <w:rPr>
      <w:rFonts w:cs="Symbol"/>
    </w:rPr>
  </w:style>
  <w:style w:type="character" w:customStyle="1" w:styleId="ListLabel902">
    <w:name w:val="ListLabel 902"/>
    <w:qFormat/>
    <w:rPr>
      <w:rFonts w:cs="Symbol"/>
    </w:rPr>
  </w:style>
  <w:style w:type="character" w:customStyle="1" w:styleId="ListLabel903">
    <w:name w:val="ListLabel 903"/>
    <w:qFormat/>
    <w:rPr>
      <w:rFonts w:cs="Symbol"/>
    </w:rPr>
  </w:style>
  <w:style w:type="character" w:customStyle="1" w:styleId="ListLabel904">
    <w:name w:val="ListLabel 904"/>
    <w:qFormat/>
    <w:rPr>
      <w:rFonts w:cs="Symbol"/>
    </w:rPr>
  </w:style>
  <w:style w:type="character" w:customStyle="1" w:styleId="ListLabel905">
    <w:name w:val="ListLabel 905"/>
    <w:qFormat/>
    <w:rPr>
      <w:rFonts w:cs="OpenSymbol"/>
    </w:rPr>
  </w:style>
  <w:style w:type="character" w:customStyle="1" w:styleId="ListLabel906">
    <w:name w:val="ListLabel 906"/>
    <w:qFormat/>
    <w:rPr>
      <w:rFonts w:cs="Wingdings"/>
    </w:rPr>
  </w:style>
  <w:style w:type="character" w:customStyle="1" w:styleId="ListLabel907">
    <w:name w:val="ListLabel 907"/>
    <w:qFormat/>
    <w:rPr>
      <w:rFonts w:cs="Wingdings"/>
    </w:rPr>
  </w:style>
  <w:style w:type="character" w:customStyle="1" w:styleId="ListLabel908">
    <w:name w:val="ListLabel 908"/>
    <w:qFormat/>
    <w:rPr>
      <w:rFonts w:cs="Wingdings"/>
    </w:rPr>
  </w:style>
  <w:style w:type="character" w:customStyle="1" w:styleId="ListLabel909">
    <w:name w:val="ListLabel 909"/>
    <w:qFormat/>
    <w:rPr>
      <w:rFonts w:cs="Wingdings"/>
    </w:rPr>
  </w:style>
  <w:style w:type="character" w:customStyle="1" w:styleId="ListLabel910">
    <w:name w:val="ListLabel 910"/>
    <w:qFormat/>
    <w:rPr>
      <w:rFonts w:cs="Wingdings"/>
    </w:rPr>
  </w:style>
  <w:style w:type="character" w:customStyle="1" w:styleId="ListLabel911">
    <w:name w:val="ListLabel 911"/>
    <w:qFormat/>
    <w:rPr>
      <w:rFonts w:cs="Wingdings"/>
    </w:rPr>
  </w:style>
  <w:style w:type="character" w:customStyle="1" w:styleId="ListLabel912">
    <w:name w:val="ListLabel 912"/>
    <w:qFormat/>
    <w:rPr>
      <w:rFonts w:cs="Wingdings"/>
    </w:rPr>
  </w:style>
  <w:style w:type="character" w:customStyle="1" w:styleId="ListLabel913">
    <w:name w:val="ListLabel 913"/>
    <w:qFormat/>
    <w:rPr>
      <w:rFonts w:cs="Wingdings"/>
    </w:rPr>
  </w:style>
  <w:style w:type="character" w:customStyle="1" w:styleId="ListLabel914">
    <w:name w:val="ListLabel 914"/>
    <w:qFormat/>
    <w:rPr>
      <w:rFonts w:cs="Symbol"/>
      <w:sz w:val="21"/>
    </w:rPr>
  </w:style>
  <w:style w:type="character" w:customStyle="1" w:styleId="ListLabel915">
    <w:name w:val="ListLabel 915"/>
    <w:qFormat/>
    <w:rPr>
      <w:rFonts w:cs="Symbol"/>
    </w:rPr>
  </w:style>
  <w:style w:type="character" w:customStyle="1" w:styleId="ListLabel916">
    <w:name w:val="ListLabel 916"/>
    <w:qFormat/>
    <w:rPr>
      <w:rFonts w:cs="Symbol"/>
    </w:rPr>
  </w:style>
  <w:style w:type="character" w:customStyle="1" w:styleId="ListLabel917">
    <w:name w:val="ListLabel 917"/>
    <w:qFormat/>
    <w:rPr>
      <w:rFonts w:cs="Symbol"/>
    </w:rPr>
  </w:style>
  <w:style w:type="character" w:customStyle="1" w:styleId="ListLabel918">
    <w:name w:val="ListLabel 918"/>
    <w:qFormat/>
    <w:rPr>
      <w:rFonts w:cs="Symbol"/>
    </w:rPr>
  </w:style>
  <w:style w:type="character" w:customStyle="1" w:styleId="ListLabel919">
    <w:name w:val="ListLabel 919"/>
    <w:qFormat/>
    <w:rPr>
      <w:rFonts w:cs="Symbol"/>
    </w:rPr>
  </w:style>
  <w:style w:type="character" w:customStyle="1" w:styleId="ListLabel920">
    <w:name w:val="ListLabel 920"/>
    <w:qFormat/>
    <w:rPr>
      <w:rFonts w:cs="Symbol"/>
    </w:rPr>
  </w:style>
  <w:style w:type="character" w:customStyle="1" w:styleId="ListLabel921">
    <w:name w:val="ListLabel 921"/>
    <w:qFormat/>
    <w:rPr>
      <w:rFonts w:cs="Symbol"/>
    </w:rPr>
  </w:style>
  <w:style w:type="character" w:customStyle="1" w:styleId="ListLabel922">
    <w:name w:val="ListLabel 922"/>
    <w:qFormat/>
    <w:rPr>
      <w:rFonts w:cs="Symbol"/>
    </w:rPr>
  </w:style>
  <w:style w:type="character" w:customStyle="1" w:styleId="ListLabel923">
    <w:name w:val="ListLabel 923"/>
    <w:qFormat/>
    <w:rPr>
      <w:rFonts w:ascii="CenturyGothic" w:hAnsi="CenturyGothic" w:cs="OpenSymbol"/>
      <w:sz w:val="21"/>
    </w:rPr>
  </w:style>
  <w:style w:type="character" w:customStyle="1" w:styleId="ListLabel924">
    <w:name w:val="ListLabel 924"/>
    <w:qFormat/>
    <w:rPr>
      <w:rFonts w:cs="Symbol"/>
    </w:rPr>
  </w:style>
  <w:style w:type="character" w:customStyle="1" w:styleId="ListLabel925">
    <w:name w:val="ListLabel 925"/>
    <w:qFormat/>
    <w:rPr>
      <w:rFonts w:ascii="CenturyGothic" w:hAnsi="CenturyGothic" w:cs="Calibri"/>
      <w:sz w:val="21"/>
    </w:rPr>
  </w:style>
  <w:style w:type="character" w:customStyle="1" w:styleId="ListLabel926">
    <w:name w:val="ListLabel 926"/>
    <w:qFormat/>
    <w:rPr>
      <w:rFonts w:cs="Courier New"/>
    </w:rPr>
  </w:style>
  <w:style w:type="character" w:customStyle="1" w:styleId="ListLabel927">
    <w:name w:val="ListLabel 927"/>
    <w:qFormat/>
    <w:rPr>
      <w:rFonts w:cs="Wingdings"/>
    </w:rPr>
  </w:style>
  <w:style w:type="character" w:customStyle="1" w:styleId="ListLabel928">
    <w:name w:val="ListLabel 928"/>
    <w:qFormat/>
    <w:rPr>
      <w:rFonts w:cs="Symbol"/>
    </w:rPr>
  </w:style>
  <w:style w:type="character" w:customStyle="1" w:styleId="ListLabel929">
    <w:name w:val="ListLabel 929"/>
    <w:qFormat/>
    <w:rPr>
      <w:rFonts w:cs="Courier New"/>
    </w:rPr>
  </w:style>
  <w:style w:type="character" w:customStyle="1" w:styleId="ListLabel930">
    <w:name w:val="ListLabel 930"/>
    <w:qFormat/>
    <w:rPr>
      <w:rFonts w:cs="Wingdings"/>
    </w:rPr>
  </w:style>
  <w:style w:type="character" w:customStyle="1" w:styleId="ListLabel931">
    <w:name w:val="ListLabel 931"/>
    <w:qFormat/>
    <w:rPr>
      <w:rFonts w:cs="Symbol"/>
    </w:rPr>
  </w:style>
  <w:style w:type="character" w:customStyle="1" w:styleId="ListLabel932">
    <w:name w:val="ListLabel 932"/>
    <w:qFormat/>
    <w:rPr>
      <w:rFonts w:cs="Courier New"/>
    </w:rPr>
  </w:style>
  <w:style w:type="character" w:customStyle="1" w:styleId="ListLabel933">
    <w:name w:val="ListLabel 933"/>
    <w:qFormat/>
    <w:rPr>
      <w:rFonts w:cs="Wingdings"/>
    </w:rPr>
  </w:style>
  <w:style w:type="character" w:customStyle="1" w:styleId="ListLabel934">
    <w:name w:val="ListLabel 934"/>
    <w:qFormat/>
    <w:rPr>
      <w:rFonts w:cs="Symbol"/>
      <w:sz w:val="21"/>
    </w:rPr>
  </w:style>
  <w:style w:type="character" w:customStyle="1" w:styleId="ListLabel935">
    <w:name w:val="ListLabel 935"/>
    <w:qFormat/>
    <w:rPr>
      <w:rFonts w:cs="Symbol"/>
    </w:rPr>
  </w:style>
  <w:style w:type="character" w:customStyle="1" w:styleId="ListLabel936">
    <w:name w:val="ListLabel 936"/>
    <w:qFormat/>
    <w:rPr>
      <w:rFonts w:cs="Symbol"/>
    </w:rPr>
  </w:style>
  <w:style w:type="character" w:customStyle="1" w:styleId="ListLabel937">
    <w:name w:val="ListLabel 937"/>
    <w:qFormat/>
    <w:rPr>
      <w:rFonts w:cs="Symbol"/>
    </w:rPr>
  </w:style>
  <w:style w:type="character" w:customStyle="1" w:styleId="ListLabel938">
    <w:name w:val="ListLabel 938"/>
    <w:qFormat/>
    <w:rPr>
      <w:rFonts w:cs="Symbol"/>
    </w:rPr>
  </w:style>
  <w:style w:type="character" w:customStyle="1" w:styleId="ListLabel939">
    <w:name w:val="ListLabel 939"/>
    <w:qFormat/>
    <w:rPr>
      <w:rFonts w:cs="Symbol"/>
    </w:rPr>
  </w:style>
  <w:style w:type="character" w:customStyle="1" w:styleId="ListLabel940">
    <w:name w:val="ListLabel 940"/>
    <w:qFormat/>
    <w:rPr>
      <w:rFonts w:cs="Symbol"/>
    </w:rPr>
  </w:style>
  <w:style w:type="character" w:customStyle="1" w:styleId="ListLabel941">
    <w:name w:val="ListLabel 941"/>
    <w:qFormat/>
    <w:rPr>
      <w:rFonts w:cs="Symbol"/>
    </w:rPr>
  </w:style>
  <w:style w:type="character" w:customStyle="1" w:styleId="ListLabel942">
    <w:name w:val="ListLabel 942"/>
    <w:qFormat/>
    <w:rPr>
      <w:rFonts w:cs="Symbol"/>
    </w:rPr>
  </w:style>
  <w:style w:type="character" w:customStyle="1" w:styleId="ListLabel943">
    <w:name w:val="ListLabel 943"/>
    <w:qFormat/>
    <w:rPr>
      <w:rFonts w:cs="OpenSymbol"/>
    </w:rPr>
  </w:style>
  <w:style w:type="character" w:customStyle="1" w:styleId="ListLabel944">
    <w:name w:val="ListLabel 944"/>
    <w:qFormat/>
    <w:rPr>
      <w:rFonts w:cs="Wingdings"/>
    </w:rPr>
  </w:style>
  <w:style w:type="character" w:customStyle="1" w:styleId="ListLabel945">
    <w:name w:val="ListLabel 945"/>
    <w:qFormat/>
    <w:rPr>
      <w:rFonts w:cs="Wingdings"/>
    </w:rPr>
  </w:style>
  <w:style w:type="character" w:customStyle="1" w:styleId="ListLabel946">
    <w:name w:val="ListLabel 946"/>
    <w:qFormat/>
    <w:rPr>
      <w:rFonts w:cs="Wingdings"/>
    </w:rPr>
  </w:style>
  <w:style w:type="character" w:customStyle="1" w:styleId="ListLabel947">
    <w:name w:val="ListLabel 947"/>
    <w:qFormat/>
    <w:rPr>
      <w:rFonts w:cs="Wingdings"/>
    </w:rPr>
  </w:style>
  <w:style w:type="character" w:customStyle="1" w:styleId="ListLabel948">
    <w:name w:val="ListLabel 948"/>
    <w:qFormat/>
    <w:rPr>
      <w:rFonts w:cs="Wingdings"/>
    </w:rPr>
  </w:style>
  <w:style w:type="character" w:customStyle="1" w:styleId="ListLabel949">
    <w:name w:val="ListLabel 949"/>
    <w:qFormat/>
    <w:rPr>
      <w:rFonts w:cs="Wingdings"/>
    </w:rPr>
  </w:style>
  <w:style w:type="character" w:customStyle="1" w:styleId="ListLabel950">
    <w:name w:val="ListLabel 950"/>
    <w:qFormat/>
    <w:rPr>
      <w:rFonts w:cs="Wingdings"/>
    </w:rPr>
  </w:style>
  <w:style w:type="character" w:customStyle="1" w:styleId="ListLabel951">
    <w:name w:val="ListLabel 951"/>
    <w:qFormat/>
    <w:rPr>
      <w:rFonts w:cs="Wingdings"/>
    </w:rPr>
  </w:style>
  <w:style w:type="character" w:customStyle="1" w:styleId="ListLabel952">
    <w:name w:val="ListLabel 952"/>
    <w:qFormat/>
    <w:rPr>
      <w:rFonts w:ascii="CenturyGothic" w:hAnsi="CenturyGothic" w:cs="OpenSymbol"/>
      <w:sz w:val="21"/>
    </w:rPr>
  </w:style>
  <w:style w:type="character" w:customStyle="1" w:styleId="ListLabel953">
    <w:name w:val="ListLabel 953"/>
    <w:qFormat/>
    <w:rPr>
      <w:rFonts w:cs="Wingdings"/>
    </w:rPr>
  </w:style>
  <w:style w:type="character" w:customStyle="1" w:styleId="ListLabel954">
    <w:name w:val="ListLabel 954"/>
    <w:qFormat/>
    <w:rPr>
      <w:rFonts w:cs="Wingdings"/>
    </w:rPr>
  </w:style>
  <w:style w:type="character" w:customStyle="1" w:styleId="ListLabel955">
    <w:name w:val="ListLabel 955"/>
    <w:qFormat/>
    <w:rPr>
      <w:rFonts w:cs="Wingdings"/>
    </w:rPr>
  </w:style>
  <w:style w:type="character" w:customStyle="1" w:styleId="ListLabel956">
    <w:name w:val="ListLabel 956"/>
    <w:qFormat/>
    <w:rPr>
      <w:rFonts w:cs="Wingdings"/>
    </w:rPr>
  </w:style>
  <w:style w:type="character" w:customStyle="1" w:styleId="ListLabel957">
    <w:name w:val="ListLabel 957"/>
    <w:qFormat/>
    <w:rPr>
      <w:rFonts w:cs="Wingdings"/>
    </w:rPr>
  </w:style>
  <w:style w:type="character" w:customStyle="1" w:styleId="ListLabel958">
    <w:name w:val="ListLabel 958"/>
    <w:qFormat/>
    <w:rPr>
      <w:rFonts w:cs="Wingdings"/>
    </w:rPr>
  </w:style>
  <w:style w:type="character" w:customStyle="1" w:styleId="ListLabel959">
    <w:name w:val="ListLabel 959"/>
    <w:qFormat/>
    <w:rPr>
      <w:rFonts w:cs="Wingdings"/>
    </w:rPr>
  </w:style>
  <w:style w:type="character" w:customStyle="1" w:styleId="ListLabel960">
    <w:name w:val="ListLabel 960"/>
    <w:qFormat/>
    <w:rPr>
      <w:rFonts w:cs="Wingdings"/>
    </w:rPr>
  </w:style>
  <w:style w:type="character" w:customStyle="1" w:styleId="ListLabel961">
    <w:name w:val="ListLabel 961"/>
    <w:qFormat/>
    <w:rPr>
      <w:rFonts w:cs="Symbol"/>
      <w:sz w:val="21"/>
    </w:rPr>
  </w:style>
  <w:style w:type="character" w:customStyle="1" w:styleId="ListLabel962">
    <w:name w:val="ListLabel 962"/>
    <w:qFormat/>
    <w:rPr>
      <w:rFonts w:cs="Symbol"/>
    </w:rPr>
  </w:style>
  <w:style w:type="character" w:customStyle="1" w:styleId="ListLabel963">
    <w:name w:val="ListLabel 963"/>
    <w:qFormat/>
    <w:rPr>
      <w:rFonts w:cs="Symbol"/>
    </w:rPr>
  </w:style>
  <w:style w:type="character" w:customStyle="1" w:styleId="ListLabel964">
    <w:name w:val="ListLabel 964"/>
    <w:qFormat/>
    <w:rPr>
      <w:rFonts w:cs="Symbol"/>
    </w:rPr>
  </w:style>
  <w:style w:type="character" w:customStyle="1" w:styleId="ListLabel965">
    <w:name w:val="ListLabel 965"/>
    <w:qFormat/>
    <w:rPr>
      <w:rFonts w:cs="Symbol"/>
    </w:rPr>
  </w:style>
  <w:style w:type="character" w:customStyle="1" w:styleId="ListLabel966">
    <w:name w:val="ListLabel 966"/>
    <w:qFormat/>
    <w:rPr>
      <w:rFonts w:cs="Symbol"/>
    </w:rPr>
  </w:style>
  <w:style w:type="character" w:customStyle="1" w:styleId="ListLabel967">
    <w:name w:val="ListLabel 967"/>
    <w:qFormat/>
    <w:rPr>
      <w:rFonts w:cs="Symbol"/>
    </w:rPr>
  </w:style>
  <w:style w:type="character" w:customStyle="1" w:styleId="ListLabel968">
    <w:name w:val="ListLabel 968"/>
    <w:qFormat/>
    <w:rPr>
      <w:rFonts w:cs="Symbol"/>
    </w:rPr>
  </w:style>
  <w:style w:type="character" w:customStyle="1" w:styleId="ListLabel969">
    <w:name w:val="ListLabel 969"/>
    <w:qFormat/>
    <w:rPr>
      <w:rFonts w:cs="Symbol"/>
    </w:rPr>
  </w:style>
  <w:style w:type="character" w:customStyle="1" w:styleId="ListLabel970">
    <w:name w:val="ListLabel 970"/>
    <w:qFormat/>
    <w:rPr>
      <w:rFonts w:cs="OpenSymbol"/>
    </w:rPr>
  </w:style>
  <w:style w:type="character" w:customStyle="1" w:styleId="ListLabel971">
    <w:name w:val="ListLabel 971"/>
    <w:qFormat/>
    <w:rPr>
      <w:rFonts w:cs="Wingdings"/>
    </w:rPr>
  </w:style>
  <w:style w:type="character" w:customStyle="1" w:styleId="ListLabel972">
    <w:name w:val="ListLabel 972"/>
    <w:qFormat/>
    <w:rPr>
      <w:rFonts w:cs="Wingdings"/>
    </w:rPr>
  </w:style>
  <w:style w:type="character" w:customStyle="1" w:styleId="ListLabel973">
    <w:name w:val="ListLabel 973"/>
    <w:qFormat/>
    <w:rPr>
      <w:rFonts w:cs="Wingdings"/>
    </w:rPr>
  </w:style>
  <w:style w:type="character" w:customStyle="1" w:styleId="ListLabel974">
    <w:name w:val="ListLabel 974"/>
    <w:qFormat/>
    <w:rPr>
      <w:rFonts w:cs="Wingdings"/>
    </w:rPr>
  </w:style>
  <w:style w:type="character" w:customStyle="1" w:styleId="ListLabel975">
    <w:name w:val="ListLabel 975"/>
    <w:qFormat/>
    <w:rPr>
      <w:rFonts w:cs="Wingdings"/>
    </w:rPr>
  </w:style>
  <w:style w:type="character" w:customStyle="1" w:styleId="ListLabel976">
    <w:name w:val="ListLabel 976"/>
    <w:qFormat/>
    <w:rPr>
      <w:rFonts w:cs="Wingdings"/>
    </w:rPr>
  </w:style>
  <w:style w:type="character" w:customStyle="1" w:styleId="ListLabel977">
    <w:name w:val="ListLabel 977"/>
    <w:qFormat/>
    <w:rPr>
      <w:rFonts w:cs="Wingdings"/>
    </w:rPr>
  </w:style>
  <w:style w:type="character" w:customStyle="1" w:styleId="ListLabel978">
    <w:name w:val="ListLabel 978"/>
    <w:qFormat/>
    <w:rPr>
      <w:rFonts w:cs="Wingdings"/>
    </w:rPr>
  </w:style>
  <w:style w:type="character" w:customStyle="1" w:styleId="ListLabel979">
    <w:name w:val="ListLabel 979"/>
    <w:qFormat/>
    <w:rPr>
      <w:rFonts w:cs="Symbol"/>
      <w:sz w:val="21"/>
    </w:rPr>
  </w:style>
  <w:style w:type="character" w:customStyle="1" w:styleId="ListLabel980">
    <w:name w:val="ListLabel 980"/>
    <w:qFormat/>
    <w:rPr>
      <w:rFonts w:cs="Symbol"/>
    </w:rPr>
  </w:style>
  <w:style w:type="character" w:customStyle="1" w:styleId="ListLabel981">
    <w:name w:val="ListLabel 981"/>
    <w:qFormat/>
    <w:rPr>
      <w:rFonts w:cs="Symbol"/>
    </w:rPr>
  </w:style>
  <w:style w:type="character" w:customStyle="1" w:styleId="ListLabel982">
    <w:name w:val="ListLabel 982"/>
    <w:qFormat/>
    <w:rPr>
      <w:rFonts w:cs="Symbol"/>
    </w:rPr>
  </w:style>
  <w:style w:type="character" w:customStyle="1" w:styleId="ListLabel983">
    <w:name w:val="ListLabel 983"/>
    <w:qFormat/>
    <w:rPr>
      <w:rFonts w:cs="Symbol"/>
    </w:rPr>
  </w:style>
  <w:style w:type="character" w:customStyle="1" w:styleId="ListLabel984">
    <w:name w:val="ListLabel 984"/>
    <w:qFormat/>
    <w:rPr>
      <w:rFonts w:cs="Symbol"/>
    </w:rPr>
  </w:style>
  <w:style w:type="character" w:customStyle="1" w:styleId="ListLabel985">
    <w:name w:val="ListLabel 985"/>
    <w:qFormat/>
    <w:rPr>
      <w:rFonts w:cs="Symbol"/>
    </w:rPr>
  </w:style>
  <w:style w:type="character" w:customStyle="1" w:styleId="ListLabel986">
    <w:name w:val="ListLabel 986"/>
    <w:qFormat/>
    <w:rPr>
      <w:rFonts w:cs="Symbol"/>
    </w:rPr>
  </w:style>
  <w:style w:type="character" w:customStyle="1" w:styleId="ListLabel987">
    <w:name w:val="ListLabel 987"/>
    <w:qFormat/>
    <w:rPr>
      <w:rFonts w:cs="Symbol"/>
    </w:rPr>
  </w:style>
  <w:style w:type="character" w:customStyle="1" w:styleId="ListLabel988">
    <w:name w:val="ListLabel 988"/>
    <w:qFormat/>
    <w:rPr>
      <w:rFonts w:ascii="CenturyGothic" w:hAnsi="CenturyGothic" w:cs="OpenSymbol"/>
      <w:sz w:val="21"/>
    </w:rPr>
  </w:style>
  <w:style w:type="character" w:customStyle="1" w:styleId="ListLabel989">
    <w:name w:val="ListLabel 989"/>
    <w:qFormat/>
    <w:rPr>
      <w:rFonts w:cs="Symbol"/>
    </w:rPr>
  </w:style>
  <w:style w:type="character" w:customStyle="1" w:styleId="ListLabel990">
    <w:name w:val="ListLabel 990"/>
    <w:qFormat/>
    <w:rPr>
      <w:rFonts w:ascii="CenturyGothic" w:hAnsi="CenturyGothic" w:cs="Calibri"/>
      <w:sz w:val="21"/>
    </w:rPr>
  </w:style>
  <w:style w:type="character" w:customStyle="1" w:styleId="ListLabel991">
    <w:name w:val="ListLabel 991"/>
    <w:qFormat/>
    <w:rPr>
      <w:rFonts w:cs="Courier New"/>
    </w:rPr>
  </w:style>
  <w:style w:type="character" w:customStyle="1" w:styleId="ListLabel992">
    <w:name w:val="ListLabel 992"/>
    <w:qFormat/>
    <w:rPr>
      <w:rFonts w:cs="Wingdings"/>
    </w:rPr>
  </w:style>
  <w:style w:type="character" w:customStyle="1" w:styleId="ListLabel993">
    <w:name w:val="ListLabel 993"/>
    <w:qFormat/>
    <w:rPr>
      <w:rFonts w:cs="Symbol"/>
    </w:rPr>
  </w:style>
  <w:style w:type="character" w:customStyle="1" w:styleId="ListLabel994">
    <w:name w:val="ListLabel 994"/>
    <w:qFormat/>
    <w:rPr>
      <w:rFonts w:cs="Courier New"/>
    </w:rPr>
  </w:style>
  <w:style w:type="character" w:customStyle="1" w:styleId="ListLabel995">
    <w:name w:val="ListLabel 995"/>
    <w:qFormat/>
    <w:rPr>
      <w:rFonts w:cs="Wingdings"/>
    </w:rPr>
  </w:style>
  <w:style w:type="character" w:customStyle="1" w:styleId="ListLabel996">
    <w:name w:val="ListLabel 996"/>
    <w:qFormat/>
    <w:rPr>
      <w:rFonts w:cs="Symbol"/>
    </w:rPr>
  </w:style>
  <w:style w:type="character" w:customStyle="1" w:styleId="ListLabel997">
    <w:name w:val="ListLabel 997"/>
    <w:qFormat/>
    <w:rPr>
      <w:rFonts w:cs="Courier New"/>
    </w:rPr>
  </w:style>
  <w:style w:type="character" w:customStyle="1" w:styleId="ListLabel998">
    <w:name w:val="ListLabel 998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rsid w:val="006C0A37"/>
    <w:pPr>
      <w:suppressAutoHyphens w:val="0"/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Normale1">
    <w:name w:val="Normale1"/>
    <w:qFormat/>
    <w:rsid w:val="006C0A37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color w:val="00000A"/>
      <w:sz w:val="24"/>
      <w:szCs w:val="24"/>
      <w:lang w:eastAsia="zh-CN" w:bidi="hi-IN"/>
    </w:rPr>
  </w:style>
  <w:style w:type="paragraph" w:customStyle="1" w:styleId="Paragrafoelenco1">
    <w:name w:val="Paragrafo elenco1"/>
    <w:basedOn w:val="Normale1"/>
    <w:qFormat/>
    <w:rsid w:val="006C0A37"/>
    <w:pPr>
      <w:spacing w:before="120" w:after="200" w:line="300" w:lineRule="exact"/>
    </w:pPr>
  </w:style>
  <w:style w:type="paragraph" w:styleId="Intestazione">
    <w:name w:val="header"/>
    <w:basedOn w:val="Normale1"/>
    <w:link w:val="IntestazioneCarattere"/>
    <w:uiPriority w:val="99"/>
    <w:rsid w:val="006C0A37"/>
    <w:pPr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1"/>
    <w:link w:val="PidipaginaCarattere"/>
    <w:uiPriority w:val="99"/>
    <w:rsid w:val="006C0A37"/>
    <w:pPr>
      <w:tabs>
        <w:tab w:val="center" w:pos="4819"/>
        <w:tab w:val="right" w:pos="9638"/>
      </w:tabs>
      <w:spacing w:after="0" w:line="100" w:lineRule="atLeast"/>
    </w:pPr>
  </w:style>
  <w:style w:type="paragraph" w:styleId="Titoloindicefonti">
    <w:name w:val="toa heading"/>
    <w:basedOn w:val="Normale"/>
    <w:qFormat/>
    <w:rsid w:val="006C0A37"/>
    <w:pPr>
      <w:keepNext/>
      <w:suppressLineNumbers/>
      <w:suppressAutoHyphens w:val="0"/>
      <w:spacing w:before="240" w:after="120"/>
    </w:pPr>
    <w:rPr>
      <w:rFonts w:ascii="Liberation Sans" w:eastAsia="MS Mincho" w:hAnsi="Liberation Sans" w:cs="Tahoma"/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6C0A37"/>
    <w:pPr>
      <w:ind w:left="720"/>
      <w:contextualSpacing/>
    </w:pPr>
  </w:style>
  <w:style w:type="paragraph" w:customStyle="1" w:styleId="Contenutotabella">
    <w:name w:val="Contenuto tabella"/>
    <w:basedOn w:val="Normale"/>
    <w:qFormat/>
    <w:rsid w:val="00585C6C"/>
    <w:pPr>
      <w:suppressLineNumbers/>
      <w:suppressAutoHyphens w:val="0"/>
    </w:pPr>
  </w:style>
  <w:style w:type="paragraph" w:customStyle="1" w:styleId="Default">
    <w:name w:val="Default"/>
    <w:qFormat/>
    <w:rsid w:val="007F0ACB"/>
    <w:rPr>
      <w:rFonts w:ascii="Century Gothic" w:hAnsi="Century Gothic" w:cs="Century Gothic"/>
      <w:color w:val="000000"/>
      <w:sz w:val="24"/>
      <w:szCs w:val="24"/>
      <w:lang w:val="en-US" w:eastAsia="en-US"/>
    </w:rPr>
  </w:style>
  <w:style w:type="paragraph" w:styleId="Sommario3">
    <w:name w:val="toc 3"/>
    <w:basedOn w:val="Normale"/>
    <w:autoRedefine/>
    <w:uiPriority w:val="39"/>
    <w:unhideWhenUsed/>
    <w:rsid w:val="001D63D4"/>
    <w:pPr>
      <w:ind w:left="480"/>
    </w:pPr>
    <w:rPr>
      <w:rFonts w:cs="Mangal"/>
      <w:szCs w:val="21"/>
    </w:rPr>
  </w:style>
  <w:style w:type="paragraph" w:styleId="Sommario4">
    <w:name w:val="toc 4"/>
    <w:basedOn w:val="Normale"/>
    <w:autoRedefine/>
    <w:uiPriority w:val="39"/>
    <w:unhideWhenUsed/>
    <w:rsid w:val="001D63D4"/>
    <w:pPr>
      <w:ind w:left="720"/>
    </w:pPr>
    <w:rPr>
      <w:rFonts w:cs="Mangal"/>
      <w:szCs w:val="21"/>
    </w:rPr>
  </w:style>
  <w:style w:type="paragraph" w:customStyle="1" w:styleId="Textbody">
    <w:name w:val="Text body"/>
    <w:basedOn w:val="Normale"/>
    <w:qFormat/>
    <w:rsid w:val="00CE30D1"/>
    <w:pPr>
      <w:widowControl w:val="0"/>
      <w:spacing w:line="240" w:lineRule="auto"/>
    </w:pPr>
    <w:rPr>
      <w:rFonts w:ascii="Times New Roman" w:eastAsia="Arial Unicode MS" w:hAnsi="Times New Roman" w:cs="Tahoma"/>
      <w:color w:val="00000A"/>
      <w:lang w:eastAsia="it-IT" w:bidi="it-IT"/>
    </w:rPr>
  </w:style>
  <w:style w:type="paragraph" w:styleId="Nessunaspaziatura">
    <w:name w:val="No Spacing"/>
    <w:uiPriority w:val="1"/>
    <w:qFormat/>
    <w:rsid w:val="00EF57EC"/>
    <w:rPr>
      <w:rFonts w:eastAsia="Calibri"/>
      <w:color w:val="00000A"/>
      <w:sz w:val="22"/>
      <w:szCs w:val="22"/>
      <w:lang w:eastAsia="en-US"/>
    </w:rPr>
  </w:style>
  <w:style w:type="paragraph" w:styleId="Titolosommario">
    <w:name w:val="TOC Heading"/>
    <w:basedOn w:val="Titolo1"/>
    <w:uiPriority w:val="39"/>
    <w:semiHidden/>
    <w:unhideWhenUsed/>
    <w:qFormat/>
    <w:rsid w:val="00A46DE2"/>
    <w:pPr>
      <w:keepLines/>
      <w:suppressAutoHyphens w:val="0"/>
      <w:spacing w:before="480" w:after="0" w:line="276" w:lineRule="auto"/>
      <w:textAlignment w:val="auto"/>
    </w:pPr>
    <w:rPr>
      <w:rFonts w:cs="Times New Roman"/>
      <w:color w:val="365F91"/>
      <w:sz w:val="28"/>
      <w:szCs w:val="28"/>
      <w:lang w:eastAsia="it-IT" w:bidi="ar-SA"/>
    </w:rPr>
  </w:style>
  <w:style w:type="paragraph" w:customStyle="1" w:styleId="StileCris">
    <w:name w:val="Stile Cris"/>
    <w:link w:val="StileCrisCarattere"/>
    <w:autoRedefine/>
    <w:qFormat/>
    <w:rsid w:val="005E2E28"/>
    <w:pPr>
      <w:jc w:val="both"/>
    </w:pPr>
    <w:rPr>
      <w:rFonts w:ascii="Century Gothic" w:eastAsia="Calibri" w:hAnsi="Century Gothic" w:cs="Cambria"/>
      <w:color w:val="00000A"/>
      <w:sz w:val="22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5E58E3"/>
    <w:pPr>
      <w:suppressAutoHyphens w:val="0"/>
      <w:spacing w:line="240" w:lineRule="auto"/>
      <w:textAlignment w:val="auto"/>
    </w:pPr>
    <w:rPr>
      <w:rFonts w:ascii="Calibri" w:eastAsia="Calibri" w:hAnsi="Calibri" w:cs="Times New Roman"/>
      <w:color w:val="00000A"/>
      <w:sz w:val="20"/>
      <w:szCs w:val="20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9190E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NormaleWeb">
    <w:name w:val="Normal (Web)"/>
    <w:basedOn w:val="Normale"/>
    <w:uiPriority w:val="99"/>
    <w:unhideWhenUsed/>
    <w:qFormat/>
    <w:rsid w:val="00C9423C"/>
    <w:pPr>
      <w:suppressAutoHyphens w:val="0"/>
      <w:spacing w:beforeAutospacing="1" w:after="142" w:line="288" w:lineRule="auto"/>
      <w:textAlignment w:val="auto"/>
    </w:pPr>
    <w:rPr>
      <w:rFonts w:ascii="Times New Roman" w:eastAsia="Times New Roman" w:hAnsi="Times New Roman" w:cs="Times New Roman"/>
      <w:color w:val="00000A"/>
      <w:lang w:eastAsia="it-IT" w:bidi="ar-SA"/>
    </w:rPr>
  </w:style>
  <w:style w:type="paragraph" w:customStyle="1" w:styleId="Standard">
    <w:name w:val="Standard"/>
    <w:qFormat/>
    <w:rsid w:val="009B26F3"/>
    <w:pPr>
      <w:suppressAutoHyphens/>
      <w:textAlignment w:val="baseline"/>
    </w:pPr>
    <w:rPr>
      <w:rFonts w:ascii="Liberation Serif" w:hAnsi="Liberation Serif" w:cs="Arial"/>
      <w:color w:val="00000A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nhideWhenUsed/>
    <w:rsid w:val="00B2589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928A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ats-bresc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A5770-0EAA-4D56-A1AB-1F377709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Arthur D. Little</Company>
  <LinksUpToDate>false</LinksUpToDate>
  <CharactersWithSpaces>9561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Fagandini</dc:creator>
  <dc:description/>
  <cp:lastModifiedBy>Ornella Gregorini</cp:lastModifiedBy>
  <cp:revision>32</cp:revision>
  <cp:lastPrinted>2020-03-04T16:20:00Z</cp:lastPrinted>
  <dcterms:created xsi:type="dcterms:W3CDTF">2021-01-28T09:13:00Z</dcterms:created>
  <dcterms:modified xsi:type="dcterms:W3CDTF">2021-02-26T12:03:00Z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Arthur D. Little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