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3" w:rsidRDefault="00DA2AD3" w:rsidP="00AC6D99">
      <w:pPr>
        <w:pStyle w:val="Normale1"/>
        <w:spacing w:line="240" w:lineRule="auto"/>
        <w:ind w:left="7200" w:firstLine="720"/>
        <w:jc w:val="right"/>
      </w:pPr>
      <w:r>
        <w:rPr>
          <w:rStyle w:val="Carpredefinitoparagrafo1"/>
          <w:rFonts w:ascii="Century Gothic" w:hAnsi="Century Gothic" w:cs="Calibri"/>
          <w:b/>
        </w:rPr>
        <w:t xml:space="preserve">    ALLEGATO </w:t>
      </w:r>
      <w:r w:rsidR="009F31E3">
        <w:rPr>
          <w:rStyle w:val="Carpredefinitoparagrafo1"/>
          <w:rFonts w:ascii="Century Gothic" w:hAnsi="Century Gothic" w:cs="Calibri"/>
          <w:b/>
        </w:rPr>
        <w:t>1</w:t>
      </w:r>
    </w:p>
    <w:p w:rsidR="00516793" w:rsidRPr="000F4261" w:rsidRDefault="00DA2AD3" w:rsidP="000F4261">
      <w:pPr>
        <w:pStyle w:val="Titolo3"/>
        <w:spacing w:after="120"/>
        <w:rPr>
          <w:rFonts w:ascii="Century Gothic" w:hAnsi="Century Gothic" w:cs="Calibri"/>
          <w:sz w:val="24"/>
        </w:rPr>
      </w:pPr>
      <w:bookmarkStart w:id="0" w:name="_Toc25741430"/>
      <w:bookmarkStart w:id="1" w:name="_Toc25847979"/>
      <w:bookmarkStart w:id="2" w:name="_Hlk10199926"/>
      <w:r>
        <w:rPr>
          <w:rFonts w:ascii="Century Gothic" w:hAnsi="Century Gothic" w:cs="Calibri"/>
          <w:sz w:val="24"/>
        </w:rPr>
        <w:t>Facsimile domanda</w:t>
      </w:r>
      <w:bookmarkEnd w:id="0"/>
      <w:bookmarkEnd w:id="1"/>
    </w:p>
    <w:bookmarkEnd w:id="2"/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IDFont+F10" w:hAnsi="CIDFont+F10" w:cs="CIDFont+F10"/>
          <w:sz w:val="19"/>
          <w:szCs w:val="19"/>
        </w:rPr>
        <w:t>(N.B.: compilare su</w:t>
      </w:r>
      <w:bookmarkStart w:id="3" w:name="_GoBack"/>
      <w:bookmarkEnd w:id="3"/>
      <w:r>
        <w:rPr>
          <w:rFonts w:ascii="CIDFont+F10" w:hAnsi="CIDFont+F10" w:cs="CIDFont+F10"/>
          <w:sz w:val="19"/>
          <w:szCs w:val="19"/>
        </w:rPr>
        <w:t xml:space="preserve"> carta intestata del soggetto proponente)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b/>
          <w:bCs/>
          <w:lang w:eastAsia="en-US" w:bidi="ar-SA"/>
        </w:rPr>
        <w:t>Compilazione a cura del rappresentante legale dell’Ente Erogatore qualificato allo svolgimento degli interventi di inclusione scolastica degli studenti con disabilità se</w:t>
      </w:r>
      <w:r>
        <w:rPr>
          <w:rFonts w:ascii="Century Gothic" w:hAnsi="Century Gothic" w:cs="Times New Roman"/>
          <w:b/>
          <w:bCs/>
          <w:lang w:eastAsia="en-US" w:bidi="ar-SA"/>
        </w:rPr>
        <w:t>n</w:t>
      </w:r>
      <w:r>
        <w:rPr>
          <w:rFonts w:ascii="Century Gothic" w:hAnsi="Century Gothic" w:cs="Times New Roman"/>
          <w:b/>
          <w:bCs/>
          <w:lang w:eastAsia="en-US" w:bidi="ar-SA"/>
        </w:rPr>
        <w:t>soriale inserito nell’elenco per l’anno scolastico 2019/2020</w:t>
      </w:r>
    </w:p>
    <w:p w:rsidR="00AC6D99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</w:p>
    <w:p w:rsidR="00AC6D99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</w:p>
    <w:p w:rsidR="00AC6D99" w:rsidRPr="00A666E8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All’ATS di Brescia</w:t>
      </w:r>
    </w:p>
    <w:p w:rsidR="00AC6D99" w:rsidRPr="00A666E8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Dipartimento PIPSS</w:t>
      </w:r>
    </w:p>
    <w:p w:rsidR="00AC6D99" w:rsidRPr="00A666E8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V.le Duca degli Abruzzi,15</w:t>
      </w:r>
    </w:p>
    <w:p w:rsidR="00AC6D99" w:rsidRPr="00A666E8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25124 – BRESCIA</w:t>
      </w:r>
    </w:p>
    <w:p w:rsidR="00AC6D99" w:rsidRPr="00A666E8" w:rsidRDefault="00AC6D99" w:rsidP="00AC6D99">
      <w:pPr>
        <w:widowControl/>
        <w:suppressAutoHyphens w:val="0"/>
        <w:autoSpaceDE w:val="0"/>
        <w:adjustRightInd w:val="0"/>
        <w:ind w:left="5954"/>
        <w:textAlignment w:val="auto"/>
        <w:rPr>
          <w:rFonts w:ascii="Century Gothic" w:hAnsi="Century Gothic" w:cs="CIDFont+F3"/>
          <w:kern w:val="0"/>
          <w:sz w:val="24"/>
          <w:szCs w:val="24"/>
        </w:rPr>
      </w:pPr>
      <w:r w:rsidRPr="00A666E8">
        <w:rPr>
          <w:rFonts w:ascii="Century Gothic" w:hAnsi="Century Gothic" w:cs="CIDFont+F3"/>
          <w:kern w:val="0"/>
          <w:sz w:val="24"/>
          <w:szCs w:val="24"/>
        </w:rPr>
        <w:t>Trasmissione via PEC</w:t>
      </w:r>
    </w:p>
    <w:p w:rsidR="00AC6D99" w:rsidRPr="00A666E8" w:rsidRDefault="00AC6D99" w:rsidP="00AC6D99">
      <w:pPr>
        <w:pStyle w:val="Standard"/>
        <w:suppressAutoHyphens w:val="0"/>
        <w:spacing w:after="120" w:line="240" w:lineRule="auto"/>
        <w:ind w:left="5954"/>
        <w:rPr>
          <w:rFonts w:ascii="Century Gothic" w:hAnsi="Century Gothic" w:cs="CIDFont+F3"/>
          <w:kern w:val="0"/>
        </w:rPr>
      </w:pPr>
      <w:hyperlink r:id="rId8" w:history="1">
        <w:r w:rsidRPr="00A666E8">
          <w:rPr>
            <w:rStyle w:val="Collegamentoipertestuale"/>
            <w:rFonts w:cs="CIDFont+F3"/>
            <w:kern w:val="0"/>
          </w:rPr>
          <w:t>protocollo@pec.ats-brescia.it</w:t>
        </w:r>
      </w:hyperlink>
    </w:p>
    <w:p w:rsidR="00AC6D99" w:rsidRDefault="00AC6D99" w:rsidP="00AC6D99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b/>
          <w:bCs/>
          <w:lang w:eastAsia="en-US" w:bidi="ar-SA"/>
        </w:rPr>
      </w:pPr>
    </w:p>
    <w:p w:rsidR="00516793" w:rsidRDefault="00DA2AD3" w:rsidP="00AC6D99">
      <w:pPr>
        <w:pStyle w:val="Standard"/>
        <w:suppressAutoHyphens w:val="0"/>
        <w:spacing w:after="120" w:line="240" w:lineRule="auto"/>
        <w:ind w:left="-142"/>
        <w:jc w:val="both"/>
      </w:pPr>
      <w:r>
        <w:rPr>
          <w:rFonts w:ascii="Century Gothic" w:hAnsi="Century Gothic" w:cs="Times New Roman"/>
          <w:b/>
          <w:bCs/>
          <w:lang w:eastAsia="en-US" w:bidi="ar-SA"/>
        </w:rPr>
        <w:t>OGGETTO: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Times New Roman"/>
          <w:b/>
          <w:bCs/>
          <w:lang w:eastAsia="en-US" w:bidi="ar-SA"/>
        </w:rPr>
        <w:t>“Domanda di adesione alla sperimentazione di un modello d’offerta incl</w:t>
      </w:r>
      <w:r>
        <w:rPr>
          <w:rFonts w:ascii="Century Gothic" w:hAnsi="Century Gothic" w:cs="Times New Roman"/>
          <w:b/>
          <w:bCs/>
          <w:lang w:eastAsia="en-US" w:bidi="ar-SA"/>
        </w:rPr>
        <w:t>u</w:t>
      </w:r>
      <w:r>
        <w:rPr>
          <w:rFonts w:ascii="Century Gothic" w:hAnsi="Century Gothic" w:cs="Times New Roman"/>
          <w:b/>
          <w:bCs/>
          <w:lang w:eastAsia="en-US" w:bidi="ar-SA"/>
        </w:rPr>
        <w:t xml:space="preserve">sivo rivolto ai bambini con disabilità sensoriale frequentanti </w:t>
      </w:r>
      <w:r>
        <w:rPr>
          <w:rFonts w:ascii="Century Gothic" w:hAnsi="Century Gothic"/>
          <w:b/>
        </w:rPr>
        <w:t>Asili Nido</w:t>
      </w:r>
      <w:r>
        <w:rPr>
          <w:rFonts w:ascii="Century Gothic" w:hAnsi="Century Gothic"/>
          <w:b/>
          <w:iCs/>
        </w:rPr>
        <w:t xml:space="preserve"> e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Micronidi</w:t>
      </w:r>
      <w:proofErr w:type="spellEnd"/>
      <w:r>
        <w:rPr>
          <w:rFonts w:ascii="Century Gothic" w:hAnsi="Century Gothic"/>
          <w:b/>
        </w:rPr>
        <w:t>, pubblici e privati e le Sezioni primavera della scuola dell’infanzia</w:t>
      </w:r>
    </w:p>
    <w:p w:rsidR="00516793" w:rsidRDefault="00516793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b/>
          <w:bCs/>
          <w:lang w:eastAsia="en-US" w:bidi="ar-SA"/>
        </w:rPr>
      </w:pP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bookmarkStart w:id="4" w:name="_Hlk22218819"/>
      <w:r>
        <w:rPr>
          <w:rFonts w:ascii="Century Gothic" w:hAnsi="Century Gothic" w:cs="F"/>
          <w:color w:val="00000A"/>
          <w:lang w:eastAsia="en-US" w:bidi="ar-SA"/>
        </w:rPr>
        <w:t>Il Sottoscritto/a __________________________________________________</w:t>
      </w:r>
      <w:r w:rsidR="003B695C">
        <w:rPr>
          <w:rFonts w:ascii="Century Gothic" w:hAnsi="Century Gothic" w:cs="F"/>
          <w:color w:val="00000A"/>
          <w:lang w:eastAsia="en-US" w:bidi="ar-SA"/>
        </w:rPr>
        <w:t>_</w:t>
      </w:r>
      <w:r>
        <w:rPr>
          <w:rFonts w:ascii="Century Gothic" w:hAnsi="Century Gothic" w:cs="F"/>
          <w:color w:val="00000A"/>
          <w:lang w:eastAsia="en-US" w:bidi="ar-SA"/>
        </w:rPr>
        <w:t>______________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nato a ________________________________________</w:t>
      </w:r>
      <w:r>
        <w:rPr>
          <w:rFonts w:ascii="Century Gothic" w:hAnsi="Century Gothic" w:cs="F"/>
          <w:color w:val="00000A"/>
          <w:lang w:eastAsia="en-US" w:bidi="ar-SA"/>
        </w:rPr>
        <w:tab/>
        <w:t xml:space="preserve">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(___) il ____________________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residente a _____________________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 (___) CAP ______ via  ______________ n._____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 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in qualità di legale rappresentante dell’Ente (denominazione Ente):     </w:t>
      </w:r>
    </w:p>
    <w:p w:rsidR="00516793" w:rsidRDefault="00516793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F"/>
          <w:color w:val="00000A"/>
          <w:lang w:eastAsia="en-US" w:bidi="ar-SA"/>
        </w:rPr>
      </w:pP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con sede legale nel Comune di ______________________________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( ___) CAP_____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via ________________________________________________</w:t>
      </w:r>
      <w:r w:rsidR="003B695C">
        <w:rPr>
          <w:rFonts w:ascii="Century Gothic" w:hAnsi="Century Gothic" w:cs="F"/>
          <w:color w:val="00000A"/>
          <w:lang w:eastAsia="en-US" w:bidi="ar-SA"/>
        </w:rPr>
        <w:t>_____</w:t>
      </w:r>
      <w:r>
        <w:rPr>
          <w:rFonts w:ascii="Century Gothic" w:hAnsi="Century Gothic" w:cs="F"/>
          <w:color w:val="00000A"/>
          <w:lang w:eastAsia="en-US" w:bidi="ar-SA"/>
        </w:rPr>
        <w:t>____n.__</w:t>
      </w:r>
      <w:r w:rsidR="003B695C">
        <w:rPr>
          <w:rFonts w:ascii="Century Gothic" w:hAnsi="Century Gothic" w:cs="F"/>
          <w:color w:val="00000A"/>
          <w:lang w:eastAsia="en-US" w:bidi="ar-SA"/>
        </w:rPr>
        <w:t>_</w:t>
      </w:r>
      <w:r>
        <w:rPr>
          <w:rFonts w:ascii="Century Gothic" w:hAnsi="Century Gothic" w:cs="F"/>
          <w:color w:val="00000A"/>
          <w:lang w:eastAsia="en-US" w:bidi="ar-SA"/>
        </w:rPr>
        <w:t>_______________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con sede operativa nel Comune di __________________________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Prov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( ___) CAP_____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via _____________________</w:t>
      </w:r>
      <w:r w:rsidR="003B695C">
        <w:rPr>
          <w:rFonts w:ascii="Century Gothic" w:hAnsi="Century Gothic" w:cs="F"/>
          <w:color w:val="00000A"/>
          <w:lang w:eastAsia="en-US" w:bidi="ar-SA"/>
        </w:rPr>
        <w:t>____________________</w:t>
      </w:r>
      <w:r>
        <w:rPr>
          <w:rFonts w:ascii="Century Gothic" w:hAnsi="Century Gothic" w:cs="F"/>
          <w:color w:val="00000A"/>
          <w:lang w:eastAsia="en-US" w:bidi="ar-SA"/>
        </w:rPr>
        <w:t>____n.____ Tel. ______________________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 xml:space="preserve">CF_________________________________PARTITA IVA </w:t>
      </w:r>
      <w:r>
        <w:rPr>
          <w:rFonts w:ascii="Century Gothic" w:hAnsi="Century Gothic" w:cs="F"/>
          <w:b/>
          <w:color w:val="00000A"/>
          <w:lang w:eastAsia="en-US" w:bidi="ar-SA"/>
        </w:rPr>
        <w:t>__________</w:t>
      </w:r>
      <w:r>
        <w:rPr>
          <w:rFonts w:ascii="Century Gothic" w:hAnsi="Century Gothic" w:cs="F"/>
          <w:color w:val="00000A"/>
          <w:lang w:eastAsia="en-US" w:bidi="ar-SA"/>
        </w:rPr>
        <w:t>_______________________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Indirizzo PEC (che l’ATS utilizzerà per le comunicazioni ufficiali relative all’avviso):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________________________________________________________________________________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Nome e Indirizzo email del referente: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F"/>
          <w:color w:val="00000A"/>
          <w:lang w:eastAsia="en-US" w:bidi="ar-SA"/>
        </w:rPr>
        <w:t>________________________________________________________________________________</w:t>
      </w:r>
    </w:p>
    <w:bookmarkEnd w:id="4"/>
    <w:p w:rsidR="003B695C" w:rsidRDefault="003B695C">
      <w:pPr>
        <w:pStyle w:val="Standard"/>
        <w:suppressAutoHyphens w:val="0"/>
        <w:spacing w:after="120" w:line="240" w:lineRule="auto"/>
        <w:jc w:val="center"/>
        <w:rPr>
          <w:rFonts w:ascii="Century Gothic" w:hAnsi="Century Gothic" w:cs="Times New Roman"/>
          <w:b/>
          <w:lang w:eastAsia="en-US" w:bidi="ar-SA"/>
        </w:rPr>
      </w:pPr>
    </w:p>
    <w:p w:rsidR="00AC6D99" w:rsidRDefault="00AC6D99">
      <w:pPr>
        <w:rPr>
          <w:rFonts w:ascii="Century Gothic" w:hAnsi="Century Gothic"/>
          <w:b/>
          <w:color w:val="000000"/>
          <w:sz w:val="24"/>
          <w:szCs w:val="24"/>
          <w:lang w:eastAsia="en-US"/>
        </w:rPr>
      </w:pPr>
      <w:r>
        <w:rPr>
          <w:rFonts w:ascii="Century Gothic" w:hAnsi="Century Gothic"/>
          <w:b/>
          <w:lang w:eastAsia="en-US"/>
        </w:rPr>
        <w:br w:type="page"/>
      </w:r>
    </w:p>
    <w:p w:rsidR="00516793" w:rsidRDefault="00DA2AD3">
      <w:pPr>
        <w:pStyle w:val="Standard"/>
        <w:suppressAutoHyphens w:val="0"/>
        <w:spacing w:after="120" w:line="240" w:lineRule="auto"/>
        <w:jc w:val="center"/>
      </w:pPr>
      <w:r>
        <w:rPr>
          <w:rFonts w:ascii="Century Gothic" w:hAnsi="Century Gothic" w:cs="Times New Roman"/>
          <w:b/>
          <w:lang w:eastAsia="en-US" w:bidi="ar-SA"/>
        </w:rPr>
        <w:lastRenderedPageBreak/>
        <w:t>DICHIARA</w:t>
      </w:r>
    </w:p>
    <w:p w:rsidR="00516793" w:rsidRDefault="00DA2AD3" w:rsidP="00DA2AD3">
      <w:pPr>
        <w:pStyle w:val="Paragrafoelenco"/>
        <w:numPr>
          <w:ilvl w:val="0"/>
          <w:numId w:val="77"/>
        </w:numPr>
        <w:spacing w:line="240" w:lineRule="auto"/>
        <w:ind w:hanging="720"/>
        <w:jc w:val="both"/>
      </w:pPr>
      <w:bookmarkStart w:id="5" w:name="_Hlk23437680"/>
      <w:r>
        <w:rPr>
          <w:rFonts w:ascii="Century Gothic" w:hAnsi="Century Gothic" w:cs="F"/>
          <w:color w:val="00000A"/>
          <w:lang w:eastAsia="en-US" w:bidi="ar-SA"/>
        </w:rPr>
        <w:t>di essere</w:t>
      </w:r>
      <w:r>
        <w:rPr>
          <w:rFonts w:ascii="Century Gothic" w:hAnsi="Century Gothic" w:cs="Cambria,Bold"/>
          <w:bCs/>
          <w:color w:val="00000A"/>
        </w:rPr>
        <w:t xml:space="preserve"> già iscritto nell’elenco degli Enti Erogatori qualificati allo svolgimento degli interventi di inclusione scolastica degli studenti con disabilità sensoriale per l’anno scolastico 2019/2020</w:t>
      </w:r>
    </w:p>
    <w:p w:rsidR="00516793" w:rsidRDefault="00DA2AD3" w:rsidP="00DA2AD3">
      <w:pPr>
        <w:pStyle w:val="Paragrafoelenco"/>
        <w:numPr>
          <w:ilvl w:val="0"/>
          <w:numId w:val="78"/>
        </w:numPr>
        <w:spacing w:line="240" w:lineRule="auto"/>
        <w:ind w:hanging="720"/>
        <w:jc w:val="both"/>
      </w:pPr>
      <w:r>
        <w:rPr>
          <w:rFonts w:ascii="Century Gothic" w:hAnsi="Century Gothic" w:cs="Times New Roman"/>
          <w:lang w:eastAsia="en-US" w:bidi="ar-SA"/>
        </w:rPr>
        <w:t>di essere a conoscenza del testo integrale dell’Avviso</w:t>
      </w:r>
    </w:p>
    <w:p w:rsidR="00516793" w:rsidRDefault="00DA2AD3" w:rsidP="0029413E">
      <w:pPr>
        <w:pStyle w:val="Paragrafoelenco"/>
        <w:numPr>
          <w:ilvl w:val="0"/>
          <w:numId w:val="41"/>
        </w:numPr>
        <w:suppressAutoHyphens w:val="0"/>
        <w:spacing w:line="240" w:lineRule="auto"/>
        <w:ind w:hanging="720"/>
        <w:jc w:val="both"/>
      </w:pPr>
      <w:r>
        <w:rPr>
          <w:rFonts w:ascii="Century Gothic" w:hAnsi="Century Gothic" w:cs="Times New Roman"/>
          <w:lang w:eastAsia="en-US" w:bidi="ar-SA"/>
        </w:rPr>
        <w:t>di accettare la regolamentazione della sperimentazione e le modalità di re</w:t>
      </w:r>
      <w:r>
        <w:rPr>
          <w:rFonts w:ascii="Century Gothic" w:hAnsi="Century Gothic" w:cs="Times New Roman"/>
          <w:lang w:eastAsia="en-US" w:bidi="ar-SA"/>
        </w:rPr>
        <w:t>a</w:t>
      </w:r>
      <w:r>
        <w:rPr>
          <w:rFonts w:ascii="Century Gothic" w:hAnsi="Century Gothic" w:cs="Times New Roman"/>
          <w:lang w:eastAsia="en-US" w:bidi="ar-SA"/>
        </w:rPr>
        <w:t xml:space="preserve">lizzazione indicate dalla DGR </w:t>
      </w:r>
      <w:bookmarkStart w:id="6" w:name="_Hlk24014745"/>
      <w:r>
        <w:rPr>
          <w:rFonts w:ascii="Century Gothic" w:hAnsi="Century Gothic" w:cs="Times New Roman"/>
          <w:lang w:eastAsia="en-US" w:bidi="ar-SA"/>
        </w:rPr>
        <w:t xml:space="preserve"> </w:t>
      </w:r>
      <w:r>
        <w:rPr>
          <w:rFonts w:ascii="Century Gothic" w:hAnsi="Century Gothic" w:cs="Century Gothic"/>
        </w:rPr>
        <w:t>n.  XI/</w:t>
      </w:r>
      <w:r>
        <w:rPr>
          <w:rFonts w:ascii="Century Gothic" w:hAnsi="Century Gothic" w:cs="Times New Roman"/>
          <w:lang w:eastAsia="en-US" w:bidi="ar-SA"/>
        </w:rPr>
        <w:t>2426 dell’11/11/2019</w:t>
      </w:r>
      <w:r>
        <w:rPr>
          <w:rFonts w:ascii="Century Gothic" w:hAnsi="Century Gothic" w:cs="Century Gothic"/>
        </w:rPr>
        <w:t xml:space="preserve"> “</w:t>
      </w:r>
      <w:r>
        <w:rPr>
          <w:rFonts w:ascii="Century Gothic" w:hAnsi="Century Gothic" w:cs="Times New Roman"/>
          <w:lang w:eastAsia="en-US" w:bidi="ar-SA"/>
        </w:rPr>
        <w:t xml:space="preserve">Determinazioni in merito alla sperimentazione di un modello d’offerta inclusivo rivolto ai bambini con disabilità sensoriale frequentanti asili nido, </w:t>
      </w:r>
      <w:proofErr w:type="spellStart"/>
      <w:r>
        <w:rPr>
          <w:rFonts w:ascii="Century Gothic" w:hAnsi="Century Gothic" w:cs="Times New Roman"/>
          <w:lang w:eastAsia="en-US" w:bidi="ar-SA"/>
        </w:rPr>
        <w:t>micronidi</w:t>
      </w:r>
      <w:proofErr w:type="spellEnd"/>
      <w:r>
        <w:rPr>
          <w:rFonts w:ascii="Century Gothic" w:hAnsi="Century Gothic" w:cs="Times New Roman"/>
          <w:lang w:eastAsia="en-US" w:bidi="ar-SA"/>
        </w:rPr>
        <w:t xml:space="preserve"> pubblici e privati e S</w:t>
      </w:r>
      <w:r>
        <w:rPr>
          <w:rFonts w:ascii="Century Gothic" w:hAnsi="Century Gothic" w:cs="Times New Roman"/>
          <w:lang w:eastAsia="en-US" w:bidi="ar-SA"/>
        </w:rPr>
        <w:t>e</w:t>
      </w:r>
      <w:r>
        <w:rPr>
          <w:rFonts w:ascii="Century Gothic" w:hAnsi="Century Gothic" w:cs="Times New Roman"/>
          <w:lang w:eastAsia="en-US" w:bidi="ar-SA"/>
        </w:rPr>
        <w:t>zioni primavera della Scuola dell’infanzia, in attuazione della DGR n.1682/2019”</w:t>
      </w:r>
    </w:p>
    <w:bookmarkEnd w:id="6"/>
    <w:p w:rsidR="00516793" w:rsidRDefault="00DA2AD3" w:rsidP="00DA2AD3">
      <w:pPr>
        <w:pStyle w:val="Paragrafoelenco"/>
        <w:numPr>
          <w:ilvl w:val="0"/>
          <w:numId w:val="79"/>
        </w:numPr>
        <w:suppressAutoHyphens w:val="0"/>
        <w:spacing w:line="240" w:lineRule="auto"/>
        <w:ind w:hanging="720"/>
        <w:jc w:val="both"/>
      </w:pPr>
      <w:r>
        <w:rPr>
          <w:rFonts w:ascii="Century Gothic" w:hAnsi="Century Gothic" w:cs="F"/>
          <w:color w:val="00000A"/>
          <w:lang w:eastAsia="en-US" w:bidi="ar-SA"/>
        </w:rPr>
        <w:t>di mettere a disposizione il personale richiesto dalla sperimentazione seco</w:t>
      </w:r>
      <w:r>
        <w:rPr>
          <w:rFonts w:ascii="Century Gothic" w:hAnsi="Century Gothic" w:cs="F"/>
          <w:color w:val="00000A"/>
          <w:lang w:eastAsia="en-US" w:bidi="ar-SA"/>
        </w:rPr>
        <w:t>n</w:t>
      </w:r>
      <w:r>
        <w:rPr>
          <w:rFonts w:ascii="Century Gothic" w:hAnsi="Century Gothic" w:cs="F"/>
          <w:color w:val="00000A"/>
          <w:lang w:eastAsia="en-US" w:bidi="ar-SA"/>
        </w:rPr>
        <w:t xml:space="preserve">do quanto stabilito dalla DGR </w:t>
      </w:r>
      <w:r>
        <w:rPr>
          <w:rFonts w:ascii="Century Gothic" w:hAnsi="Century Gothic" w:cs="Century Gothic"/>
        </w:rPr>
        <w:t>n. XI/</w:t>
      </w:r>
      <w:r>
        <w:rPr>
          <w:rFonts w:ascii="Century Gothic" w:hAnsi="Century Gothic" w:cs="Times New Roman"/>
          <w:lang w:eastAsia="en-US" w:bidi="ar-SA"/>
        </w:rPr>
        <w:t>2426 dell’11/11/2019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F"/>
          <w:color w:val="00000A"/>
          <w:lang w:eastAsia="en-US" w:bidi="ar-SA"/>
        </w:rPr>
        <w:t>Determinazioni in merito alla sperimentazione di un modello d’offerta inclusivo rivolto ai bambini con d</w:t>
      </w:r>
      <w:r>
        <w:rPr>
          <w:rFonts w:ascii="Century Gothic" w:hAnsi="Century Gothic" w:cs="F"/>
          <w:color w:val="00000A"/>
          <w:lang w:eastAsia="en-US" w:bidi="ar-SA"/>
        </w:rPr>
        <w:t>i</w:t>
      </w:r>
      <w:r>
        <w:rPr>
          <w:rFonts w:ascii="Century Gothic" w:hAnsi="Century Gothic" w:cs="F"/>
          <w:color w:val="00000A"/>
          <w:lang w:eastAsia="en-US" w:bidi="ar-SA"/>
        </w:rPr>
        <w:t xml:space="preserve">sabilità sensoriale frequentanti asili nido, </w:t>
      </w:r>
      <w:proofErr w:type="spellStart"/>
      <w:r>
        <w:rPr>
          <w:rFonts w:ascii="Century Gothic" w:hAnsi="Century Gothic" w:cs="F"/>
          <w:color w:val="00000A"/>
          <w:lang w:eastAsia="en-US" w:bidi="ar-SA"/>
        </w:rPr>
        <w:t>micronidi</w:t>
      </w:r>
      <w:proofErr w:type="spellEnd"/>
      <w:r>
        <w:rPr>
          <w:rFonts w:ascii="Century Gothic" w:hAnsi="Century Gothic" w:cs="F"/>
          <w:color w:val="00000A"/>
          <w:lang w:eastAsia="en-US" w:bidi="ar-SA"/>
        </w:rPr>
        <w:t xml:space="preserve"> pubblici e privati e Sezioni primavera della Scuola dell’infanzia, in attuazione della DGR n.1682/2019”</w:t>
      </w:r>
    </w:p>
    <w:p w:rsidR="00516793" w:rsidRDefault="00DA2AD3" w:rsidP="00DA2AD3">
      <w:pPr>
        <w:pStyle w:val="Paragrafoelenco"/>
        <w:numPr>
          <w:ilvl w:val="0"/>
          <w:numId w:val="80"/>
        </w:numPr>
        <w:suppressAutoHyphens w:val="0"/>
        <w:spacing w:line="240" w:lineRule="auto"/>
        <w:ind w:hanging="720"/>
        <w:jc w:val="both"/>
      </w:pPr>
      <w:r>
        <w:rPr>
          <w:rFonts w:ascii="Century Gothic" w:hAnsi="Century Gothic" w:cs="F"/>
          <w:color w:val="00000A"/>
          <w:lang w:eastAsia="en-US" w:bidi="ar-SA"/>
        </w:rPr>
        <w:t>di essere disponibile</w:t>
      </w:r>
      <w:r>
        <w:rPr>
          <w:rFonts w:ascii="Century Gothic" w:hAnsi="Century Gothic" w:cs="Cambria,Bold"/>
          <w:bCs/>
          <w:color w:val="00000A"/>
        </w:rPr>
        <w:t xml:space="preserve"> a partecipare alla sperimentazione per :</w:t>
      </w:r>
    </w:p>
    <w:p w:rsidR="00516793" w:rsidRDefault="00DA2AD3" w:rsidP="00DA2AD3">
      <w:pPr>
        <w:pStyle w:val="Paragrafoelenco"/>
        <w:numPr>
          <w:ilvl w:val="0"/>
          <w:numId w:val="81"/>
        </w:numPr>
        <w:suppressAutoHyphens w:val="0"/>
        <w:spacing w:line="240" w:lineRule="auto"/>
        <w:ind w:hanging="371"/>
        <w:jc w:val="both"/>
      </w:pPr>
      <w:r>
        <w:rPr>
          <w:rFonts w:ascii="Century Gothic" w:hAnsi="Century Gothic" w:cs="Cambria,Bold"/>
          <w:bCs/>
          <w:color w:val="00000A"/>
        </w:rPr>
        <w:t>i bambini con disabilità visiva</w:t>
      </w:r>
    </w:p>
    <w:p w:rsidR="00516793" w:rsidRDefault="00DA2AD3" w:rsidP="00DA2AD3">
      <w:pPr>
        <w:pStyle w:val="Paragrafoelenco"/>
        <w:numPr>
          <w:ilvl w:val="0"/>
          <w:numId w:val="82"/>
        </w:numPr>
        <w:suppressAutoHyphens w:val="0"/>
        <w:spacing w:line="240" w:lineRule="auto"/>
        <w:ind w:hanging="371"/>
        <w:jc w:val="both"/>
      </w:pPr>
      <w:r>
        <w:rPr>
          <w:rFonts w:ascii="Century Gothic" w:hAnsi="Century Gothic" w:cs="Cambria,Bold"/>
          <w:bCs/>
          <w:color w:val="00000A"/>
        </w:rPr>
        <w:t>i bambini con disabilità uditiva</w:t>
      </w:r>
    </w:p>
    <w:p w:rsidR="00516793" w:rsidRDefault="00DA2AD3" w:rsidP="0029413E">
      <w:pPr>
        <w:pStyle w:val="Paragrafoelenco"/>
        <w:numPr>
          <w:ilvl w:val="0"/>
          <w:numId w:val="33"/>
        </w:numPr>
        <w:suppressAutoHyphens w:val="0"/>
        <w:spacing w:line="240" w:lineRule="auto"/>
        <w:ind w:hanging="371"/>
        <w:jc w:val="both"/>
      </w:pPr>
      <w:r>
        <w:rPr>
          <w:rFonts w:ascii="Century Gothic" w:hAnsi="Century Gothic" w:cs="Cambria,Bold"/>
          <w:bCs/>
          <w:color w:val="00000A"/>
        </w:rPr>
        <w:t>i bambini con disabilità uditiva e visiva</w:t>
      </w:r>
    </w:p>
    <w:p w:rsidR="00516793" w:rsidRDefault="00DA2AD3" w:rsidP="0029413E">
      <w:pPr>
        <w:pStyle w:val="Standard"/>
        <w:suppressAutoHyphens w:val="0"/>
        <w:spacing w:line="240" w:lineRule="auto"/>
        <w:ind w:left="720" w:hanging="11"/>
        <w:jc w:val="both"/>
      </w:pPr>
      <w:r>
        <w:rPr>
          <w:rFonts w:ascii="Century Gothic" w:hAnsi="Century Gothic" w:cs="F"/>
          <w:color w:val="00000A"/>
          <w:lang w:eastAsia="en-US" w:bidi="ar-SA"/>
        </w:rPr>
        <w:t>e per il seguente territorio dell’ATS……………………(indicare se a totale o pa</w:t>
      </w:r>
      <w:r>
        <w:rPr>
          <w:rFonts w:ascii="Century Gothic" w:hAnsi="Century Gothic" w:cs="F"/>
          <w:color w:val="00000A"/>
          <w:lang w:eastAsia="en-US" w:bidi="ar-SA"/>
        </w:rPr>
        <w:t>r</w:t>
      </w:r>
      <w:r>
        <w:rPr>
          <w:rFonts w:ascii="Century Gothic" w:hAnsi="Century Gothic" w:cs="F"/>
          <w:color w:val="00000A"/>
          <w:lang w:eastAsia="en-US" w:bidi="ar-SA"/>
        </w:rPr>
        <w:t>ziale copertura dell’ATS con indicazione degli ambiti coperti)</w:t>
      </w:r>
    </w:p>
    <w:p w:rsidR="00516793" w:rsidRDefault="00DA2AD3" w:rsidP="00DA2AD3">
      <w:pPr>
        <w:pStyle w:val="Standard"/>
        <w:numPr>
          <w:ilvl w:val="0"/>
          <w:numId w:val="83"/>
        </w:numPr>
        <w:suppressAutoHyphens w:val="0"/>
        <w:spacing w:line="240" w:lineRule="auto"/>
        <w:ind w:hanging="720"/>
        <w:jc w:val="both"/>
      </w:pPr>
      <w:r>
        <w:rPr>
          <w:rFonts w:ascii="Century Gothic" w:hAnsi="Century Gothic" w:cs="Times New Roman"/>
          <w:lang w:eastAsia="en-US" w:bidi="ar-SA"/>
        </w:rPr>
        <w:t xml:space="preserve">di collaborare con il personale degli </w:t>
      </w:r>
      <w:r>
        <w:rPr>
          <w:rFonts w:ascii="Century Gothic" w:hAnsi="Century Gothic"/>
        </w:rPr>
        <w:t>Asili Nido</w:t>
      </w:r>
      <w:r>
        <w:rPr>
          <w:rFonts w:ascii="Century Gothic" w:hAnsi="Century Gothic"/>
          <w:iCs/>
        </w:rPr>
        <w:t xml:space="preserve"> e </w:t>
      </w:r>
      <w:proofErr w:type="spellStart"/>
      <w:r>
        <w:rPr>
          <w:rFonts w:ascii="Century Gothic" w:hAnsi="Century Gothic"/>
        </w:rPr>
        <w:t>Micronidi</w:t>
      </w:r>
      <w:proofErr w:type="spellEnd"/>
      <w:r>
        <w:rPr>
          <w:rFonts w:ascii="Century Gothic" w:hAnsi="Century Gothic"/>
        </w:rPr>
        <w:t>, pubblici e privati e delle Sezioni primavera della Scuola dell’infanzia</w:t>
      </w:r>
      <w:r>
        <w:rPr>
          <w:rFonts w:ascii="Century Gothic" w:hAnsi="Century Gothic" w:cs="Times New Roman"/>
          <w:lang w:eastAsia="en-US" w:bidi="ar-SA"/>
        </w:rPr>
        <w:t xml:space="preserve"> che partecipano alla sper</w:t>
      </w:r>
      <w:r>
        <w:rPr>
          <w:rFonts w:ascii="Century Gothic" w:hAnsi="Century Gothic" w:cs="Times New Roman"/>
          <w:lang w:eastAsia="en-US" w:bidi="ar-SA"/>
        </w:rPr>
        <w:t>i</w:t>
      </w:r>
      <w:r>
        <w:rPr>
          <w:rFonts w:ascii="Century Gothic" w:hAnsi="Century Gothic" w:cs="Times New Roman"/>
          <w:lang w:eastAsia="en-US" w:bidi="ar-SA"/>
        </w:rPr>
        <w:t xml:space="preserve">mentazione ed in particolare alla realizzazione del Piano Individuale per ogni bambino con disabilità sensoriale iscritto all’ </w:t>
      </w:r>
      <w:r>
        <w:rPr>
          <w:rFonts w:ascii="Century Gothic" w:hAnsi="Century Gothic"/>
        </w:rPr>
        <w:t>Asilo Nido</w:t>
      </w:r>
      <w:r>
        <w:rPr>
          <w:rFonts w:ascii="Century Gothic" w:hAnsi="Century Gothic"/>
          <w:iCs/>
        </w:rPr>
        <w:t xml:space="preserve"> o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Micronido</w:t>
      </w:r>
      <w:proofErr w:type="spellEnd"/>
      <w:r>
        <w:rPr>
          <w:rFonts w:ascii="Century Gothic" w:hAnsi="Century Gothic"/>
        </w:rPr>
        <w:t xml:space="preserve"> (pubblici e privati) o alla Sezione primavera della Scuola dell’infanzia</w:t>
      </w:r>
      <w:r>
        <w:rPr>
          <w:rFonts w:ascii="Century Gothic" w:hAnsi="Century Gothic" w:cs="Times New Roman"/>
          <w:lang w:eastAsia="en-US" w:bidi="ar-SA"/>
        </w:rPr>
        <w:t xml:space="preserve"> e con l’ATS di Br</w:t>
      </w:r>
      <w:r>
        <w:rPr>
          <w:rFonts w:ascii="Century Gothic" w:hAnsi="Century Gothic" w:cs="Times New Roman"/>
          <w:lang w:eastAsia="en-US" w:bidi="ar-SA"/>
        </w:rPr>
        <w:t>e</w:t>
      </w:r>
      <w:r>
        <w:rPr>
          <w:rFonts w:ascii="Century Gothic" w:hAnsi="Century Gothic" w:cs="Times New Roman"/>
          <w:lang w:eastAsia="en-US" w:bidi="ar-SA"/>
        </w:rPr>
        <w:t>scia che ha la regia attuativa della sperimentazione</w:t>
      </w:r>
    </w:p>
    <w:p w:rsidR="00516793" w:rsidRDefault="00DA2AD3" w:rsidP="00DA2AD3">
      <w:pPr>
        <w:pStyle w:val="Standard"/>
        <w:numPr>
          <w:ilvl w:val="0"/>
          <w:numId w:val="84"/>
        </w:numPr>
        <w:suppressAutoHyphens w:val="0"/>
        <w:spacing w:line="240" w:lineRule="auto"/>
        <w:ind w:hanging="720"/>
        <w:jc w:val="both"/>
      </w:pPr>
      <w:r>
        <w:rPr>
          <w:rFonts w:ascii="Century Gothic" w:hAnsi="Century Gothic" w:cs="Times New Roman"/>
          <w:lang w:eastAsia="en-US" w:bidi="ar-SA"/>
        </w:rPr>
        <w:t>collaborare alla realizzazione del monitoraggio della sperimentazione forne</w:t>
      </w:r>
      <w:r>
        <w:rPr>
          <w:rFonts w:ascii="Century Gothic" w:hAnsi="Century Gothic" w:cs="Times New Roman"/>
          <w:lang w:eastAsia="en-US" w:bidi="ar-SA"/>
        </w:rPr>
        <w:t>n</w:t>
      </w:r>
      <w:r>
        <w:rPr>
          <w:rFonts w:ascii="Century Gothic" w:hAnsi="Century Gothic" w:cs="Times New Roman"/>
          <w:lang w:eastAsia="en-US" w:bidi="ar-SA"/>
        </w:rPr>
        <w:t>do i dati richiesti da ATS e/o direttamente da Regione Lombardia</w:t>
      </w:r>
    </w:p>
    <w:bookmarkEnd w:id="5"/>
    <w:p w:rsidR="00516793" w:rsidRDefault="00516793">
      <w:pPr>
        <w:pStyle w:val="Standard"/>
        <w:suppressAutoHyphens w:val="0"/>
        <w:spacing w:after="120" w:line="240" w:lineRule="auto"/>
        <w:jc w:val="center"/>
        <w:rPr>
          <w:rFonts w:ascii="Century Gothic" w:hAnsi="Century Gothic" w:cs="Times New Roman"/>
          <w:b/>
          <w:lang w:eastAsia="en-US" w:bidi="ar-SA"/>
        </w:rPr>
      </w:pPr>
    </w:p>
    <w:p w:rsidR="00516793" w:rsidRDefault="00DA2AD3">
      <w:pPr>
        <w:pStyle w:val="Standard"/>
        <w:suppressAutoHyphens w:val="0"/>
        <w:spacing w:after="120" w:line="240" w:lineRule="auto"/>
        <w:jc w:val="center"/>
      </w:pPr>
      <w:r>
        <w:rPr>
          <w:rFonts w:ascii="Century Gothic" w:hAnsi="Century Gothic" w:cs="Times New Roman"/>
          <w:b/>
          <w:lang w:eastAsia="en-US" w:bidi="ar-SA"/>
        </w:rPr>
        <w:t>DICHIARA ALTRESI’</w:t>
      </w:r>
    </w:p>
    <w:p w:rsidR="00516793" w:rsidRDefault="00DA2AD3" w:rsidP="00DA2AD3">
      <w:pPr>
        <w:pStyle w:val="Standard"/>
        <w:numPr>
          <w:ilvl w:val="0"/>
          <w:numId w:val="85"/>
        </w:numPr>
        <w:suppressAutoHyphens w:val="0"/>
        <w:spacing w:after="120" w:line="240" w:lineRule="auto"/>
        <w:ind w:left="851" w:hanging="851"/>
        <w:jc w:val="both"/>
      </w:pPr>
      <w:r>
        <w:rPr>
          <w:rFonts w:ascii="Century Gothic" w:hAnsi="Century Gothic" w:cs="F"/>
          <w:color w:val="00000A"/>
          <w:lang w:eastAsia="en-US" w:bidi="ar-SA"/>
        </w:rPr>
        <w:t>di essere a conoscenza che, in caso di falsità in atti e/o di dichiarazioni me</w:t>
      </w:r>
      <w:r>
        <w:rPr>
          <w:rFonts w:ascii="Century Gothic" w:hAnsi="Century Gothic" w:cs="F"/>
          <w:color w:val="00000A"/>
          <w:lang w:eastAsia="en-US" w:bidi="ar-SA"/>
        </w:rPr>
        <w:t>n</w:t>
      </w:r>
      <w:r>
        <w:rPr>
          <w:rFonts w:ascii="Century Gothic" w:hAnsi="Century Gothic" w:cs="F"/>
          <w:color w:val="00000A"/>
          <w:lang w:eastAsia="en-US" w:bidi="ar-SA"/>
        </w:rPr>
        <w:t>daci, sarà soggetto alle sanzioni previste dal Codice Penale e dalle leggi speciali in materia, secondo quanto disposto dall’art. 76 del D.P.R. 28 dice</w:t>
      </w:r>
      <w:r>
        <w:rPr>
          <w:rFonts w:ascii="Century Gothic" w:hAnsi="Century Gothic" w:cs="F"/>
          <w:color w:val="00000A"/>
          <w:lang w:eastAsia="en-US" w:bidi="ar-SA"/>
        </w:rPr>
        <w:t>m</w:t>
      </w:r>
      <w:r>
        <w:rPr>
          <w:rFonts w:ascii="Century Gothic" w:hAnsi="Century Gothic" w:cs="F"/>
          <w:color w:val="00000A"/>
          <w:lang w:eastAsia="en-US" w:bidi="ar-SA"/>
        </w:rPr>
        <w:t>bre 2000, n 445, nonché alla revoca del servizio</w:t>
      </w:r>
      <w:r>
        <w:rPr>
          <w:rFonts w:ascii="Century Gothic" w:eastAsia="Tw Cen MT" w:hAnsi="Century Gothic" w:cs="F"/>
          <w:color w:val="00000A"/>
          <w:lang w:eastAsia="en-US" w:bidi="ar-SA"/>
        </w:rPr>
        <w:t>.</w:t>
      </w:r>
    </w:p>
    <w:p w:rsidR="00516793" w:rsidRDefault="00516793">
      <w:pPr>
        <w:pStyle w:val="Standard"/>
        <w:suppressAutoHyphens w:val="0"/>
        <w:spacing w:after="120" w:line="240" w:lineRule="auto"/>
        <w:ind w:left="360"/>
        <w:jc w:val="both"/>
        <w:rPr>
          <w:rFonts w:ascii="Century Gothic" w:hAnsi="Century Gothic" w:cs="Times New Roman"/>
          <w:lang w:eastAsia="en-US" w:bidi="ar-SA"/>
        </w:rPr>
      </w:pP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 xml:space="preserve">Il/La sottoscritto/a autorizza ai sensi del D. </w:t>
      </w:r>
      <w:proofErr w:type="spellStart"/>
      <w:r>
        <w:rPr>
          <w:rFonts w:ascii="Century Gothic" w:hAnsi="Century Gothic" w:cs="Times New Roman"/>
          <w:lang w:eastAsia="en-US" w:bidi="ar-SA"/>
        </w:rPr>
        <w:t>Lgs</w:t>
      </w:r>
      <w:proofErr w:type="spellEnd"/>
      <w:r>
        <w:rPr>
          <w:rFonts w:ascii="Century Gothic" w:hAnsi="Century Gothic" w:cs="Times New Roman"/>
          <w:lang w:eastAsia="en-US" w:bidi="ar-SA"/>
        </w:rPr>
        <w:t>. 196/2003 e successive modifiche ed i</w:t>
      </w:r>
      <w:r>
        <w:rPr>
          <w:rFonts w:ascii="Century Gothic" w:hAnsi="Century Gothic" w:cs="Times New Roman"/>
          <w:lang w:eastAsia="en-US" w:bidi="ar-SA"/>
        </w:rPr>
        <w:t>n</w:t>
      </w:r>
      <w:r>
        <w:rPr>
          <w:rFonts w:ascii="Century Gothic" w:hAnsi="Century Gothic" w:cs="Times New Roman"/>
          <w:lang w:eastAsia="en-US" w:bidi="ar-SA"/>
        </w:rPr>
        <w:t>tegrazioni, l’utilizzo dei propri dati personali ai soli fini della presente procedura.</w:t>
      </w: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Si allega copia fotostatica non autenticata di un proprio documento di identità in corso di validità.</w:t>
      </w:r>
    </w:p>
    <w:p w:rsidR="00516793" w:rsidRDefault="00516793">
      <w:pPr>
        <w:pStyle w:val="Standard"/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516793" w:rsidRDefault="00DA2AD3">
      <w:pPr>
        <w:pStyle w:val="Standard"/>
        <w:suppressAutoHyphens w:val="0"/>
        <w:spacing w:after="120" w:line="240" w:lineRule="auto"/>
        <w:jc w:val="both"/>
      </w:pPr>
      <w:r>
        <w:rPr>
          <w:rFonts w:ascii="Century Gothic" w:hAnsi="Century Gothic" w:cs="Times New Roman"/>
          <w:lang w:eastAsia="en-US" w:bidi="ar-SA"/>
        </w:rPr>
        <w:t>Data e firma del Rappresentante Legale</w:t>
      </w:r>
    </w:p>
    <w:sectPr w:rsidR="00516793" w:rsidSect="00AC6D99">
      <w:footerReference w:type="default" r:id="rId9"/>
      <w:pgSz w:w="11906" w:h="16838" w:code="9"/>
      <w:pgMar w:top="1135" w:right="849" w:bottom="1134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9B" w:rsidRDefault="00E5709B">
      <w:r>
        <w:separator/>
      </w:r>
    </w:p>
  </w:endnote>
  <w:endnote w:type="continuationSeparator" w:id="0">
    <w:p w:rsidR="00E5709B" w:rsidRDefault="00E5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,Bold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C9" w:rsidRDefault="00DA2AD3">
    <w:pPr>
      <w:pStyle w:val="Pidipagina"/>
      <w:tabs>
        <w:tab w:val="clear" w:pos="9638"/>
        <w:tab w:val="left" w:pos="13183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C6D99">
      <w:rPr>
        <w:noProof/>
      </w:rPr>
      <w:t>1</w:t>
    </w:r>
    <w:r>
      <w:fldChar w:fldCharType="end"/>
    </w:r>
    <w:r>
      <w:t>/</w:t>
    </w:r>
    <w:fldSimple w:instr=" NUMPAGES ">
      <w:r w:rsidR="00AC6D9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9B" w:rsidRDefault="00E5709B">
      <w:r>
        <w:rPr>
          <w:color w:val="000000"/>
        </w:rPr>
        <w:separator/>
      </w:r>
    </w:p>
  </w:footnote>
  <w:footnote w:type="continuationSeparator" w:id="0">
    <w:p w:rsidR="00E5709B" w:rsidRDefault="00E5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3FE"/>
    <w:multiLevelType w:val="multilevel"/>
    <w:tmpl w:val="B19AD078"/>
    <w:styleLink w:val="WWNum24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1">
    <w:nsid w:val="00DA5F3F"/>
    <w:multiLevelType w:val="multilevel"/>
    <w:tmpl w:val="7DAEF290"/>
    <w:styleLink w:val="WWNum14"/>
    <w:lvl w:ilvl="0"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1FD6936"/>
    <w:multiLevelType w:val="multilevel"/>
    <w:tmpl w:val="3AC05CD0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375609C"/>
    <w:multiLevelType w:val="multilevel"/>
    <w:tmpl w:val="2BD041C6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144" w:hanging="576"/>
      </w:pPr>
      <w:rPr>
        <w:i w:val="0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3EA587A"/>
    <w:multiLevelType w:val="multilevel"/>
    <w:tmpl w:val="1B305AAA"/>
    <w:styleLink w:val="WWNum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06CB40EF"/>
    <w:multiLevelType w:val="multilevel"/>
    <w:tmpl w:val="A4143AC6"/>
    <w:styleLink w:val="WWNum51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7060FDD"/>
    <w:multiLevelType w:val="multilevel"/>
    <w:tmpl w:val="8D5A5F08"/>
    <w:styleLink w:val="WWNum36"/>
    <w:lvl w:ilvl="0">
      <w:numFmt w:val="bullet"/>
      <w:lvlText w:val="-"/>
      <w:lvlJc w:val="left"/>
      <w:pPr>
        <w:ind w:left="1860" w:hanging="360"/>
      </w:pPr>
      <w:rPr>
        <w:rFonts w:ascii="Century Gothic" w:eastAsia="SimSun" w:hAnsi="Century Gothic" w:cs="Cambria,Bold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7">
    <w:nsid w:val="09897372"/>
    <w:multiLevelType w:val="multilevel"/>
    <w:tmpl w:val="744614FE"/>
    <w:styleLink w:val="WWNum37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144" w:hanging="576"/>
      </w:pPr>
      <w:rPr>
        <w:i w:val="0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DD54EC3"/>
    <w:multiLevelType w:val="multilevel"/>
    <w:tmpl w:val="BE72D286"/>
    <w:styleLink w:val="WWNum1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0F737272"/>
    <w:multiLevelType w:val="multilevel"/>
    <w:tmpl w:val="9D38E5F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3857D82"/>
    <w:multiLevelType w:val="multilevel"/>
    <w:tmpl w:val="55A4D360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4F83002"/>
    <w:multiLevelType w:val="multilevel"/>
    <w:tmpl w:val="D0328D3A"/>
    <w:styleLink w:val="WWNum29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>
    <w:nsid w:val="15422769"/>
    <w:multiLevelType w:val="multilevel"/>
    <w:tmpl w:val="3494798C"/>
    <w:styleLink w:val="WWNum34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3">
    <w:nsid w:val="16880AE5"/>
    <w:multiLevelType w:val="multilevel"/>
    <w:tmpl w:val="47503A78"/>
    <w:styleLink w:val="WWNum57"/>
    <w:lvl w:ilvl="0">
      <w:numFmt w:val="bullet"/>
      <w:lvlText w:val="−"/>
      <w:lvlJc w:val="left"/>
      <w:pPr>
        <w:ind w:left="72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A381CA3"/>
    <w:multiLevelType w:val="multilevel"/>
    <w:tmpl w:val="C27A7A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1BAC4210"/>
    <w:multiLevelType w:val="multilevel"/>
    <w:tmpl w:val="5EC05844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 w:cs="Century Gothic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1EEF615D"/>
    <w:multiLevelType w:val="multilevel"/>
    <w:tmpl w:val="E898CEB6"/>
    <w:styleLink w:val="WWNum52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">
    <w:nsid w:val="2114288A"/>
    <w:multiLevelType w:val="multilevel"/>
    <w:tmpl w:val="D44613BA"/>
    <w:styleLink w:val="WWNum56"/>
    <w:lvl w:ilvl="0">
      <w:numFmt w:val="bullet"/>
      <w:lvlText w:val="−"/>
      <w:lvlJc w:val="left"/>
      <w:pPr>
        <w:ind w:left="72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3CC6FE1"/>
    <w:multiLevelType w:val="multilevel"/>
    <w:tmpl w:val="AEBAC9FA"/>
    <w:styleLink w:val="WWNum13"/>
    <w:lvl w:ilvl="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2A361EAF"/>
    <w:multiLevelType w:val="multilevel"/>
    <w:tmpl w:val="BC409DBC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A03380"/>
    <w:multiLevelType w:val="multilevel"/>
    <w:tmpl w:val="C5C0F3D6"/>
    <w:styleLink w:val="WWNum50"/>
    <w:lvl w:ilvl="0">
      <w:start w:val="2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21">
    <w:nsid w:val="2D497319"/>
    <w:multiLevelType w:val="multilevel"/>
    <w:tmpl w:val="A7447A7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DAB3903"/>
    <w:multiLevelType w:val="multilevel"/>
    <w:tmpl w:val="B6FA2392"/>
    <w:styleLink w:val="WWNum41"/>
    <w:lvl w:ilvl="0">
      <w:numFmt w:val="bullet"/>
      <w:lvlText w:val="−"/>
      <w:lvlJc w:val="left"/>
      <w:pPr>
        <w:ind w:left="72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4184B65"/>
    <w:multiLevelType w:val="multilevel"/>
    <w:tmpl w:val="4AA63478"/>
    <w:styleLink w:val="WWNum33"/>
    <w:lvl w:ilvl="0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365E65AD"/>
    <w:multiLevelType w:val="multilevel"/>
    <w:tmpl w:val="C8D651DE"/>
    <w:styleLink w:val="WWNum19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8DC7DF1"/>
    <w:multiLevelType w:val="multilevel"/>
    <w:tmpl w:val="D690FAB0"/>
    <w:styleLink w:val="WWNum58"/>
    <w:lvl w:ilvl="0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3A23024E"/>
    <w:multiLevelType w:val="multilevel"/>
    <w:tmpl w:val="31C4AE7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0FF3893"/>
    <w:multiLevelType w:val="multilevel"/>
    <w:tmpl w:val="5CE2A5D2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4468053B"/>
    <w:multiLevelType w:val="multilevel"/>
    <w:tmpl w:val="8B1AE676"/>
    <w:styleLink w:val="WWNum23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>
    <w:nsid w:val="455464FA"/>
    <w:multiLevelType w:val="multilevel"/>
    <w:tmpl w:val="21EE212A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457C59F1"/>
    <w:multiLevelType w:val="multilevel"/>
    <w:tmpl w:val="81AE5486"/>
    <w:styleLink w:val="WWNum4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1">
    <w:nsid w:val="49051A18"/>
    <w:multiLevelType w:val="multilevel"/>
    <w:tmpl w:val="7A04652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9DF4618"/>
    <w:multiLevelType w:val="multilevel"/>
    <w:tmpl w:val="8842AE3E"/>
    <w:styleLink w:val="WWNum35"/>
    <w:lvl w:ilvl="0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4BF12731"/>
    <w:multiLevelType w:val="multilevel"/>
    <w:tmpl w:val="766452EA"/>
    <w:styleLink w:val="WWNum49"/>
    <w:lvl w:ilvl="0">
      <w:numFmt w:val="bullet"/>
      <w:lvlText w:val="-"/>
      <w:lvlJc w:val="left"/>
      <w:pPr>
        <w:ind w:left="1353" w:hanging="360"/>
      </w:pPr>
      <w:rPr>
        <w:rFonts w:ascii="Century Gothic" w:eastAsia="SimSun" w:hAnsi="Century Gothic" w:cs="Cambria,Bold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4">
    <w:nsid w:val="4CFA636A"/>
    <w:multiLevelType w:val="multilevel"/>
    <w:tmpl w:val="3AC87526"/>
    <w:styleLink w:val="WWNum60"/>
    <w:lvl w:ilvl="0">
      <w:numFmt w:val="bullet"/>
      <w:lvlText w:val="−"/>
      <w:lvlJc w:val="left"/>
      <w:pPr>
        <w:ind w:left="36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F727F20"/>
    <w:multiLevelType w:val="multilevel"/>
    <w:tmpl w:val="71346C40"/>
    <w:styleLink w:val="WWNum3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1003F98"/>
    <w:multiLevelType w:val="multilevel"/>
    <w:tmpl w:val="F7E6ED02"/>
    <w:styleLink w:val="WWNum27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7">
    <w:nsid w:val="515A3141"/>
    <w:multiLevelType w:val="multilevel"/>
    <w:tmpl w:val="96F6EB48"/>
    <w:styleLink w:val="WWNum38"/>
    <w:lvl w:ilvl="0">
      <w:numFmt w:val="bullet"/>
      <w:lvlText w:val="-"/>
      <w:lvlJc w:val="left"/>
      <w:pPr>
        <w:ind w:left="1353" w:hanging="360"/>
      </w:pPr>
      <w:rPr>
        <w:rFonts w:ascii="Century Gothic" w:eastAsia="SimSun" w:hAnsi="Century Gothic" w:cs="Cambria,Bold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8">
    <w:nsid w:val="51946318"/>
    <w:multiLevelType w:val="multilevel"/>
    <w:tmpl w:val="DD7C7756"/>
    <w:styleLink w:val="WWNum4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557D6E48"/>
    <w:multiLevelType w:val="multilevel"/>
    <w:tmpl w:val="19F8AF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>
    <w:nsid w:val="55F1505A"/>
    <w:multiLevelType w:val="multilevel"/>
    <w:tmpl w:val="823824B8"/>
    <w:styleLink w:val="WWNum54"/>
    <w:lvl w:ilvl="0"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nsid w:val="59555E83"/>
    <w:multiLevelType w:val="multilevel"/>
    <w:tmpl w:val="3B3AAE7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>
    <w:nsid w:val="5A140C05"/>
    <w:multiLevelType w:val="multilevel"/>
    <w:tmpl w:val="B902FBF0"/>
    <w:styleLink w:val="WWNum39"/>
    <w:lvl w:ilvl="0">
      <w:start w:val="2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3">
    <w:nsid w:val="5D041F75"/>
    <w:multiLevelType w:val="multilevel"/>
    <w:tmpl w:val="F496D122"/>
    <w:styleLink w:val="WWNum59"/>
    <w:lvl w:ilvl="0">
      <w:numFmt w:val="bullet"/>
      <w:lvlText w:val="−"/>
      <w:lvlJc w:val="left"/>
      <w:pPr>
        <w:ind w:left="72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5DBC49AC"/>
    <w:multiLevelType w:val="multilevel"/>
    <w:tmpl w:val="220EE066"/>
    <w:styleLink w:val="WWNum4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45">
    <w:nsid w:val="5F5B66B2"/>
    <w:multiLevelType w:val="multilevel"/>
    <w:tmpl w:val="1D48D7DE"/>
    <w:styleLink w:val="WWNum2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nsid w:val="5FF75896"/>
    <w:multiLevelType w:val="multilevel"/>
    <w:tmpl w:val="8506CE5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3C84E31"/>
    <w:multiLevelType w:val="multilevel"/>
    <w:tmpl w:val="00481000"/>
    <w:styleLink w:val="WWNum44"/>
    <w:lvl w:ilvl="0">
      <w:numFmt w:val="bullet"/>
      <w:lvlText w:val="−"/>
      <w:lvlJc w:val="left"/>
      <w:pPr>
        <w:ind w:left="36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>
    <w:nsid w:val="66F214B6"/>
    <w:multiLevelType w:val="multilevel"/>
    <w:tmpl w:val="9C3634B0"/>
    <w:styleLink w:val="WWNum31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9">
    <w:nsid w:val="67305C8F"/>
    <w:multiLevelType w:val="multilevel"/>
    <w:tmpl w:val="57805260"/>
    <w:styleLink w:val="WWNum53"/>
    <w:lvl w:ilvl="0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>
    <w:nsid w:val="6A076B98"/>
    <w:multiLevelType w:val="multilevel"/>
    <w:tmpl w:val="F636FFA0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1">
    <w:nsid w:val="6CA11FAB"/>
    <w:multiLevelType w:val="multilevel"/>
    <w:tmpl w:val="4EE6288C"/>
    <w:styleLink w:val="WWNum43"/>
    <w:lvl w:ilvl="0">
      <w:numFmt w:val="bullet"/>
      <w:lvlText w:val="−"/>
      <w:lvlJc w:val="left"/>
      <w:pPr>
        <w:ind w:left="72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6D5F1D6B"/>
    <w:multiLevelType w:val="multilevel"/>
    <w:tmpl w:val="41E413CE"/>
    <w:numStyleLink w:val="WWNum5"/>
  </w:abstractNum>
  <w:abstractNum w:abstractNumId="53">
    <w:nsid w:val="72C11B80"/>
    <w:multiLevelType w:val="multilevel"/>
    <w:tmpl w:val="75E8B33C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>
    <w:nsid w:val="736670AE"/>
    <w:multiLevelType w:val="multilevel"/>
    <w:tmpl w:val="41E413C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>
    <w:nsid w:val="74F82646"/>
    <w:multiLevelType w:val="multilevel"/>
    <w:tmpl w:val="F5CC26BC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>
    <w:nsid w:val="768E74F8"/>
    <w:multiLevelType w:val="multilevel"/>
    <w:tmpl w:val="4D4CDA92"/>
    <w:styleLink w:val="WWNum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>
    <w:nsid w:val="785F1472"/>
    <w:multiLevelType w:val="multilevel"/>
    <w:tmpl w:val="13424912"/>
    <w:styleLink w:val="WWNum4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58">
    <w:nsid w:val="7D156BB5"/>
    <w:multiLevelType w:val="multilevel"/>
    <w:tmpl w:val="BBD8FA72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eastAsia="SimSun" w:cs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7EA60B81"/>
    <w:multiLevelType w:val="multilevel"/>
    <w:tmpl w:val="2DEC371E"/>
    <w:styleLink w:val="WWNum42"/>
    <w:lvl w:ilvl="0">
      <w:numFmt w:val="bullet"/>
      <w:lvlText w:val="−"/>
      <w:lvlJc w:val="left"/>
      <w:pPr>
        <w:ind w:left="720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7EEF6E22"/>
    <w:multiLevelType w:val="multilevel"/>
    <w:tmpl w:val="AA04C710"/>
    <w:styleLink w:val="WWNum2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3"/>
  </w:num>
  <w:num w:numId="2">
    <w:abstractNumId w:val="39"/>
  </w:num>
  <w:num w:numId="3">
    <w:abstractNumId w:val="26"/>
  </w:num>
  <w:num w:numId="4">
    <w:abstractNumId w:val="14"/>
  </w:num>
  <w:num w:numId="5">
    <w:abstractNumId w:val="54"/>
  </w:num>
  <w:num w:numId="6">
    <w:abstractNumId w:val="4"/>
  </w:num>
  <w:num w:numId="7">
    <w:abstractNumId w:val="41"/>
  </w:num>
  <w:num w:numId="8">
    <w:abstractNumId w:val="46"/>
  </w:num>
  <w:num w:numId="9">
    <w:abstractNumId w:val="56"/>
  </w:num>
  <w:num w:numId="10">
    <w:abstractNumId w:val="31"/>
  </w:num>
  <w:num w:numId="11">
    <w:abstractNumId w:val="50"/>
  </w:num>
  <w:num w:numId="12">
    <w:abstractNumId w:val="21"/>
  </w:num>
  <w:num w:numId="13">
    <w:abstractNumId w:val="18"/>
  </w:num>
  <w:num w:numId="14">
    <w:abstractNumId w:val="1"/>
  </w:num>
  <w:num w:numId="15">
    <w:abstractNumId w:val="15"/>
  </w:num>
  <w:num w:numId="16">
    <w:abstractNumId w:val="27"/>
  </w:num>
  <w:num w:numId="17">
    <w:abstractNumId w:val="8"/>
  </w:num>
  <w:num w:numId="18">
    <w:abstractNumId w:val="58"/>
  </w:num>
  <w:num w:numId="19">
    <w:abstractNumId w:val="24"/>
  </w:num>
  <w:num w:numId="20">
    <w:abstractNumId w:val="9"/>
  </w:num>
  <w:num w:numId="21">
    <w:abstractNumId w:val="45"/>
  </w:num>
  <w:num w:numId="22">
    <w:abstractNumId w:val="53"/>
  </w:num>
  <w:num w:numId="23">
    <w:abstractNumId w:val="28"/>
  </w:num>
  <w:num w:numId="24">
    <w:abstractNumId w:val="0"/>
  </w:num>
  <w:num w:numId="25">
    <w:abstractNumId w:val="2"/>
  </w:num>
  <w:num w:numId="26">
    <w:abstractNumId w:val="10"/>
  </w:num>
  <w:num w:numId="27">
    <w:abstractNumId w:val="36"/>
  </w:num>
  <w:num w:numId="28">
    <w:abstractNumId w:val="60"/>
  </w:num>
  <w:num w:numId="29">
    <w:abstractNumId w:val="11"/>
  </w:num>
  <w:num w:numId="30">
    <w:abstractNumId w:val="29"/>
  </w:num>
  <w:num w:numId="31">
    <w:abstractNumId w:val="48"/>
  </w:num>
  <w:num w:numId="32">
    <w:abstractNumId w:val="35"/>
  </w:num>
  <w:num w:numId="33">
    <w:abstractNumId w:val="23"/>
  </w:num>
  <w:num w:numId="34">
    <w:abstractNumId w:val="12"/>
  </w:num>
  <w:num w:numId="35">
    <w:abstractNumId w:val="32"/>
  </w:num>
  <w:num w:numId="36">
    <w:abstractNumId w:val="6"/>
  </w:num>
  <w:num w:numId="37">
    <w:abstractNumId w:val="7"/>
  </w:num>
  <w:num w:numId="38">
    <w:abstractNumId w:val="37"/>
  </w:num>
  <w:num w:numId="39">
    <w:abstractNumId w:val="42"/>
  </w:num>
  <w:num w:numId="40">
    <w:abstractNumId w:val="44"/>
  </w:num>
  <w:num w:numId="41">
    <w:abstractNumId w:val="22"/>
  </w:num>
  <w:num w:numId="42">
    <w:abstractNumId w:val="59"/>
  </w:num>
  <w:num w:numId="43">
    <w:abstractNumId w:val="51"/>
  </w:num>
  <w:num w:numId="44">
    <w:abstractNumId w:val="47"/>
  </w:num>
  <w:num w:numId="45">
    <w:abstractNumId w:val="19"/>
  </w:num>
  <w:num w:numId="46">
    <w:abstractNumId w:val="38"/>
  </w:num>
  <w:num w:numId="47">
    <w:abstractNumId w:val="30"/>
  </w:num>
  <w:num w:numId="48">
    <w:abstractNumId w:val="57"/>
  </w:num>
  <w:num w:numId="49">
    <w:abstractNumId w:val="33"/>
  </w:num>
  <w:num w:numId="50">
    <w:abstractNumId w:val="20"/>
  </w:num>
  <w:num w:numId="51">
    <w:abstractNumId w:val="5"/>
  </w:num>
  <w:num w:numId="52">
    <w:abstractNumId w:val="16"/>
  </w:num>
  <w:num w:numId="53">
    <w:abstractNumId w:val="49"/>
  </w:num>
  <w:num w:numId="54">
    <w:abstractNumId w:val="40"/>
  </w:num>
  <w:num w:numId="55">
    <w:abstractNumId w:val="55"/>
  </w:num>
  <w:num w:numId="56">
    <w:abstractNumId w:val="17"/>
  </w:num>
  <w:num w:numId="57">
    <w:abstractNumId w:val="13"/>
  </w:num>
  <w:num w:numId="58">
    <w:abstractNumId w:val="25"/>
  </w:num>
  <w:num w:numId="59">
    <w:abstractNumId w:val="43"/>
  </w:num>
  <w:num w:numId="60">
    <w:abstractNumId w:val="34"/>
  </w:num>
  <w:num w:numId="61">
    <w:abstractNumId w:val="19"/>
  </w:num>
  <w:num w:numId="62">
    <w:abstractNumId w:val="10"/>
  </w:num>
  <w:num w:numId="63">
    <w:abstractNumId w:val="38"/>
  </w:num>
  <w:num w:numId="64">
    <w:abstractNumId w:val="4"/>
  </w:num>
  <w:num w:numId="65">
    <w:abstractNumId w:val="30"/>
  </w:num>
  <w:num w:numId="66">
    <w:abstractNumId w:val="60"/>
  </w:num>
  <w:num w:numId="67">
    <w:abstractNumId w:val="37"/>
  </w:num>
  <w:num w:numId="68">
    <w:abstractNumId w:val="5"/>
  </w:num>
  <w:num w:numId="69">
    <w:abstractNumId w:val="35"/>
  </w:num>
  <w:num w:numId="70">
    <w:abstractNumId w:val="16"/>
  </w:num>
  <w:num w:numId="71">
    <w:abstractNumId w:val="11"/>
  </w:num>
  <w:num w:numId="72">
    <w:abstractNumId w:val="49"/>
  </w:num>
  <w:num w:numId="73">
    <w:abstractNumId w:val="32"/>
  </w:num>
  <w:num w:numId="74">
    <w:abstractNumId w:val="40"/>
  </w:num>
  <w:num w:numId="75">
    <w:abstractNumId w:val="1"/>
  </w:num>
  <w:num w:numId="76">
    <w:abstractNumId w:val="55"/>
    <w:lvlOverride w:ilvl="0">
      <w:startOverride w:val="1"/>
    </w:lvlOverride>
  </w:num>
  <w:num w:numId="77">
    <w:abstractNumId w:val="17"/>
  </w:num>
  <w:num w:numId="78">
    <w:abstractNumId w:val="22"/>
  </w:num>
  <w:num w:numId="79">
    <w:abstractNumId w:val="13"/>
  </w:num>
  <w:num w:numId="80">
    <w:abstractNumId w:val="51"/>
  </w:num>
  <w:num w:numId="81">
    <w:abstractNumId w:val="25"/>
  </w:num>
  <w:num w:numId="82">
    <w:abstractNumId w:val="23"/>
  </w:num>
  <w:num w:numId="83">
    <w:abstractNumId w:val="43"/>
  </w:num>
  <w:num w:numId="84">
    <w:abstractNumId w:val="59"/>
  </w:num>
  <w:num w:numId="85">
    <w:abstractNumId w:val="34"/>
  </w:num>
  <w:num w:numId="86">
    <w:abstractNumId w:val="5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793"/>
    <w:rsid w:val="000F4261"/>
    <w:rsid w:val="0029413E"/>
    <w:rsid w:val="003B695C"/>
    <w:rsid w:val="00516793"/>
    <w:rsid w:val="00772C1C"/>
    <w:rsid w:val="0096396C"/>
    <w:rsid w:val="009F31E3"/>
    <w:rsid w:val="00AC6D99"/>
    <w:rsid w:val="00B45E8C"/>
    <w:rsid w:val="00B94793"/>
    <w:rsid w:val="00DA2AD3"/>
    <w:rsid w:val="00E32649"/>
    <w:rsid w:val="00E5709B"/>
    <w:rsid w:val="00E70358"/>
    <w:rsid w:val="00E7798B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Standard"/>
    <w:next w:val="Textbody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basedOn w:val="Heading"/>
    <w:next w:val="Textbody"/>
    <w:pPr>
      <w:keepLines/>
      <w:spacing w:before="360" w:after="200"/>
      <w:outlineLvl w:val="2"/>
    </w:pPr>
    <w:rPr>
      <w:rFonts w:eastAsia="Times New Roman"/>
      <w:b/>
      <w:bCs/>
      <w:iCs/>
      <w:color w:val="auto"/>
    </w:rPr>
  </w:style>
  <w:style w:type="paragraph" w:styleId="Titolo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line="240" w:lineRule="auto"/>
    </w:pPr>
    <w:rPr>
      <w:rFonts w:ascii="Times New Roman" w:eastAsia="Arial Unicode MS" w:hAnsi="Times New Roman" w:cs="Tahoma"/>
      <w:color w:val="00000A"/>
      <w:lang w:eastAsia="it-IT" w:bidi="it-IT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e1">
    <w:name w:val="Normale1"/>
    <w:pPr>
      <w:widowControl/>
      <w:spacing w:after="120" w:line="276" w:lineRule="auto"/>
      <w:jc w:val="both"/>
    </w:pPr>
    <w:rPr>
      <w:rFonts w:ascii="Tw Cen MT" w:eastAsia="Tw Cen MT" w:hAnsi="Tw Cen MT" w:cs="Tw Cen MT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pPr>
      <w:spacing w:before="120" w:after="200" w:line="300" w:lineRule="exact"/>
    </w:pPr>
  </w:style>
  <w:style w:type="paragraph" w:styleId="Intestazione">
    <w:name w:val="header"/>
    <w:basedOn w:val="Normale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oloindicefonti">
    <w:name w:val="toa heading"/>
    <w:basedOn w:val="Standard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  <w:suppressAutoHyphens w:val="0"/>
    </w:pPr>
  </w:style>
  <w:style w:type="paragraph" w:customStyle="1" w:styleId="Default">
    <w:name w:val="Default"/>
    <w:pPr>
      <w:widowControl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ontents3">
    <w:name w:val="Contents 3"/>
    <w:basedOn w:val="Standard"/>
    <w:pPr>
      <w:tabs>
        <w:tab w:val="right" w:leader="dot" w:pos="9952"/>
      </w:tabs>
      <w:spacing w:after="100"/>
      <w:ind w:left="400"/>
    </w:pPr>
    <w:rPr>
      <w:rFonts w:cs="Mangal"/>
      <w:szCs w:val="21"/>
    </w:rPr>
  </w:style>
  <w:style w:type="paragraph" w:customStyle="1" w:styleId="Contents4">
    <w:name w:val="Contents 4"/>
    <w:basedOn w:val="Standard"/>
    <w:pPr>
      <w:tabs>
        <w:tab w:val="right" w:leader="dot" w:pos="10229"/>
      </w:tabs>
      <w:ind w:left="720"/>
    </w:pPr>
    <w:rPr>
      <w:rFonts w:cs="Mangal"/>
      <w:szCs w:val="21"/>
    </w:rPr>
  </w:style>
  <w:style w:type="paragraph" w:styleId="Nessunaspaziatura">
    <w:name w:val="No Spacing"/>
    <w:pPr>
      <w:widowControl/>
    </w:pPr>
    <w:rPr>
      <w:rFonts w:eastAsia="Calibri"/>
      <w:sz w:val="22"/>
      <w:szCs w:val="22"/>
      <w:lang w:eastAsia="en-US"/>
    </w:rPr>
  </w:style>
  <w:style w:type="paragraph" w:customStyle="1" w:styleId="ContentsHeading">
    <w:name w:val="Contents Heading"/>
    <w:basedOn w:val="Titolo1"/>
    <w:pPr>
      <w:keepLines/>
      <w:suppressLineNumbers/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pPr>
      <w:widowControl/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Standard"/>
    <w:pPr>
      <w:suppressAutoHyphens w:val="0"/>
      <w:spacing w:line="240" w:lineRule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itolo3Carattere">
    <w:name w:val="Titolo 3 Carattere"/>
    <w:rPr>
      <w:rFonts w:ascii="Tw Cen MT" w:eastAsia="Times New Roman" w:hAnsi="Tw Cen MT" w:cs="Tw Cen MT"/>
      <w:b/>
      <w:bCs/>
      <w:iCs/>
      <w:kern w:val="3"/>
      <w:sz w:val="28"/>
      <w:szCs w:val="24"/>
      <w:lang w:eastAsia="zh-CN" w:bidi="hi-IN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Carpredefinitoparagrafo-a512318">
    <w:name w:val="Car. predefinito paragrafo-a512318"/>
  </w:style>
  <w:style w:type="character" w:customStyle="1" w:styleId="CorpotestoCarattere">
    <w:name w:val="Corpo testo Carattere"/>
    <w:rPr>
      <w:rFonts w:ascii="Liberation Serif" w:eastAsia="SimSun" w:hAnsi="Liberation Serif" w:cs="Calibri"/>
      <w:color w:val="000000"/>
      <w:kern w:val="3"/>
      <w:sz w:val="24"/>
      <w:szCs w:val="24"/>
      <w:lang w:val="it-IT" w:eastAsia="zh-CN" w:bidi="hi-IN"/>
    </w:rPr>
  </w:style>
  <w:style w:type="character" w:customStyle="1" w:styleId="IntestazioneCarattere">
    <w:name w:val="Intestazione Carattere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PidipaginaCarattere">
    <w:name w:val="Piè di pagina Carattere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Titolo4Carattere">
    <w:name w:val="Titolo 4 Carattere"/>
    <w:rPr>
      <w:rFonts w:ascii="Calibri Light" w:eastAsia="Times New Roman" w:hAnsi="Calibri Light" w:cs="Mangal"/>
      <w:i/>
      <w:iCs/>
      <w:color w:val="2E74B5"/>
      <w:kern w:val="3"/>
      <w:sz w:val="24"/>
      <w:szCs w:val="21"/>
      <w:lang w:val="it-IT" w:eastAsia="zh-CN" w:bidi="hi-I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</w:style>
  <w:style w:type="character" w:customStyle="1" w:styleId="DefaultParagraphFont-a744791">
    <w:name w:val="Default Paragraph Font-a744791"/>
  </w:style>
  <w:style w:type="character" w:customStyle="1" w:styleId="DefaultParagraphFont-adc1524">
    <w:name w:val="Default Paragraph Font-adc1524"/>
  </w:style>
  <w:style w:type="character" w:customStyle="1" w:styleId="DefaultParagraphFont-a5a1f1a">
    <w:name w:val="Default Paragraph Font-a5a1f1a"/>
  </w:style>
  <w:style w:type="character" w:customStyle="1" w:styleId="Titolo2Carattere">
    <w:name w:val="Titolo 2 Caratter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color w:val="000000"/>
      <w:kern w:val="3"/>
      <w:sz w:val="32"/>
      <w:szCs w:val="29"/>
      <w:lang w:eastAsia="zh-CN" w:bidi="hi-IN"/>
    </w:rPr>
  </w:style>
  <w:style w:type="character" w:customStyle="1" w:styleId="StileCrisCarattere">
    <w:name w:val="Stile Cris Carattere"/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TestonotaapidipaginaCarattere">
    <w:name w:val="Testo nota a piè di pagina Carattere"/>
    <w:rPr>
      <w:rFonts w:eastAsia="Calibri"/>
      <w:lang w:eastAsia="en-US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fumettoCarattere">
    <w:name w:val="Testo fumetto Carattere"/>
    <w:rPr>
      <w:rFonts w:ascii="Segoe UI" w:hAnsi="Segoe UI" w:cs="Mangal"/>
      <w:color w:val="000000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entury Gothic"/>
    </w:rPr>
  </w:style>
  <w:style w:type="character" w:customStyle="1" w:styleId="ListLabel6">
    <w:name w:val="ListLabel 6"/>
    <w:rPr>
      <w:rFonts w:eastAsia="SimSun" w:cs="Century Gothic"/>
    </w:rPr>
  </w:style>
  <w:style w:type="character" w:customStyle="1" w:styleId="ListLabel7">
    <w:name w:val="ListLabel 7"/>
    <w:rPr>
      <w:rFonts w:eastAsia="Wingdings" w:cs="Wingdings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8">
    <w:name w:val="ListLabel 8"/>
    <w:rPr>
      <w:rFonts w:eastAsia="Tw Cen MT" w:cs="Tw Cen MT"/>
    </w:rPr>
  </w:style>
  <w:style w:type="character" w:customStyle="1" w:styleId="ListLabel9">
    <w:name w:val="ListLabel 9"/>
    <w:rPr>
      <w:rFonts w:eastAsia="SimSun" w:cs="Cambria,Bold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Calibri"/>
    </w:rPr>
  </w:style>
  <w:style w:type="character" w:customStyle="1" w:styleId="ListLabel13">
    <w:name w:val="ListLabel 13"/>
    <w:rPr>
      <w:rFonts w:cs="Century Gothic"/>
    </w:rPr>
  </w:style>
  <w:style w:type="character" w:customStyle="1" w:styleId="ListLabel14">
    <w:name w:val="ListLabel 14"/>
    <w:rPr>
      <w:rFonts w:eastAsia="SimSun" w:cs="Century Gothic"/>
    </w:rPr>
  </w:style>
  <w:style w:type="character" w:customStyle="1" w:styleId="ListLabel15">
    <w:name w:val="ListLabel 15"/>
    <w:rPr>
      <w:rFonts w:eastAsia="Wingdings" w:cs="Wingdings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16">
    <w:name w:val="ListLabel 16"/>
    <w:rPr>
      <w:rFonts w:eastAsia="Tw Cen MT" w:cs="Tw Cen MT"/>
    </w:rPr>
  </w:style>
  <w:style w:type="character" w:customStyle="1" w:styleId="ListLabel17">
    <w:name w:val="ListLabel 17"/>
    <w:rPr>
      <w:rFonts w:eastAsia="SimSun" w:cs="Cambria,Bol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numbering" w:customStyle="1" w:styleId="WWNum47">
    <w:name w:val="WWNum47"/>
    <w:basedOn w:val="Nessunelenco"/>
    <w:pPr>
      <w:numPr>
        <w:numId w:val="47"/>
      </w:numPr>
    </w:pPr>
  </w:style>
  <w:style w:type="numbering" w:customStyle="1" w:styleId="WWNum48">
    <w:name w:val="WWNum48"/>
    <w:basedOn w:val="Nessunelenco"/>
    <w:pPr>
      <w:numPr>
        <w:numId w:val="48"/>
      </w:numPr>
    </w:pPr>
  </w:style>
  <w:style w:type="numbering" w:customStyle="1" w:styleId="WWNum49">
    <w:name w:val="WWNum49"/>
    <w:basedOn w:val="Nessunelenco"/>
    <w:pPr>
      <w:numPr>
        <w:numId w:val="49"/>
      </w:numPr>
    </w:pPr>
  </w:style>
  <w:style w:type="numbering" w:customStyle="1" w:styleId="WWNum50">
    <w:name w:val="WWNum50"/>
    <w:basedOn w:val="Nessunelenco"/>
    <w:pPr>
      <w:numPr>
        <w:numId w:val="50"/>
      </w:numPr>
    </w:pPr>
  </w:style>
  <w:style w:type="numbering" w:customStyle="1" w:styleId="WWNum51">
    <w:name w:val="WWNum51"/>
    <w:basedOn w:val="Nessunelenco"/>
    <w:pPr>
      <w:numPr>
        <w:numId w:val="51"/>
      </w:numPr>
    </w:pPr>
  </w:style>
  <w:style w:type="numbering" w:customStyle="1" w:styleId="WWNum52">
    <w:name w:val="WWNum52"/>
    <w:basedOn w:val="Nessunelenco"/>
    <w:pPr>
      <w:numPr>
        <w:numId w:val="52"/>
      </w:numPr>
    </w:pPr>
  </w:style>
  <w:style w:type="numbering" w:customStyle="1" w:styleId="WWNum53">
    <w:name w:val="WWNum53"/>
    <w:basedOn w:val="Nessunelenco"/>
    <w:pPr>
      <w:numPr>
        <w:numId w:val="53"/>
      </w:numPr>
    </w:pPr>
  </w:style>
  <w:style w:type="numbering" w:customStyle="1" w:styleId="WWNum54">
    <w:name w:val="WWNum54"/>
    <w:basedOn w:val="Nessunelenco"/>
    <w:pPr>
      <w:numPr>
        <w:numId w:val="54"/>
      </w:numPr>
    </w:pPr>
  </w:style>
  <w:style w:type="numbering" w:customStyle="1" w:styleId="WWNum55">
    <w:name w:val="WWNum55"/>
    <w:basedOn w:val="Nessunelenco"/>
    <w:pPr>
      <w:numPr>
        <w:numId w:val="55"/>
      </w:numPr>
    </w:pPr>
  </w:style>
  <w:style w:type="numbering" w:customStyle="1" w:styleId="WWNum56">
    <w:name w:val="WWNum56"/>
    <w:basedOn w:val="Nessunelenco"/>
    <w:pPr>
      <w:numPr>
        <w:numId w:val="56"/>
      </w:numPr>
    </w:pPr>
  </w:style>
  <w:style w:type="numbering" w:customStyle="1" w:styleId="WWNum57">
    <w:name w:val="WWNum57"/>
    <w:basedOn w:val="Nessunelenco"/>
    <w:pPr>
      <w:numPr>
        <w:numId w:val="57"/>
      </w:numPr>
    </w:pPr>
  </w:style>
  <w:style w:type="numbering" w:customStyle="1" w:styleId="WWNum58">
    <w:name w:val="WWNum58"/>
    <w:basedOn w:val="Nessunelenco"/>
    <w:pPr>
      <w:numPr>
        <w:numId w:val="58"/>
      </w:numPr>
    </w:pPr>
  </w:style>
  <w:style w:type="numbering" w:customStyle="1" w:styleId="WWNum59">
    <w:name w:val="WWNum59"/>
    <w:basedOn w:val="Nessunelenco"/>
    <w:pPr>
      <w:numPr>
        <w:numId w:val="59"/>
      </w:numPr>
    </w:pPr>
  </w:style>
  <w:style w:type="numbering" w:customStyle="1" w:styleId="WWNum60">
    <w:name w:val="WWNum60"/>
    <w:basedOn w:val="Nessunelenco"/>
    <w:pPr>
      <w:numPr>
        <w:numId w:val="60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B45E8C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AC6D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Standard"/>
    <w:next w:val="Textbody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basedOn w:val="Heading"/>
    <w:next w:val="Textbody"/>
    <w:pPr>
      <w:keepLines/>
      <w:spacing w:before="360" w:after="200"/>
      <w:outlineLvl w:val="2"/>
    </w:pPr>
    <w:rPr>
      <w:rFonts w:eastAsia="Times New Roman"/>
      <w:b/>
      <w:bCs/>
      <w:iCs/>
      <w:color w:val="auto"/>
    </w:rPr>
  </w:style>
  <w:style w:type="paragraph" w:styleId="Titolo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line="240" w:lineRule="auto"/>
    </w:pPr>
    <w:rPr>
      <w:rFonts w:ascii="Times New Roman" w:eastAsia="Arial Unicode MS" w:hAnsi="Times New Roman" w:cs="Tahoma"/>
      <w:color w:val="00000A"/>
      <w:lang w:eastAsia="it-IT" w:bidi="it-IT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e1">
    <w:name w:val="Normale1"/>
    <w:pPr>
      <w:widowControl/>
      <w:spacing w:after="120" w:line="276" w:lineRule="auto"/>
      <w:jc w:val="both"/>
    </w:pPr>
    <w:rPr>
      <w:rFonts w:ascii="Tw Cen MT" w:eastAsia="Tw Cen MT" w:hAnsi="Tw Cen MT" w:cs="Tw Cen MT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pPr>
      <w:spacing w:before="120" w:after="200" w:line="300" w:lineRule="exact"/>
    </w:pPr>
  </w:style>
  <w:style w:type="paragraph" w:styleId="Intestazione">
    <w:name w:val="header"/>
    <w:basedOn w:val="Normale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oloindicefonti">
    <w:name w:val="toa heading"/>
    <w:basedOn w:val="Standard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  <w:suppressAutoHyphens w:val="0"/>
    </w:pPr>
  </w:style>
  <w:style w:type="paragraph" w:customStyle="1" w:styleId="Default">
    <w:name w:val="Default"/>
    <w:pPr>
      <w:widowControl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ontents3">
    <w:name w:val="Contents 3"/>
    <w:basedOn w:val="Standard"/>
    <w:pPr>
      <w:tabs>
        <w:tab w:val="right" w:leader="dot" w:pos="9952"/>
      </w:tabs>
      <w:spacing w:after="100"/>
      <w:ind w:left="400"/>
    </w:pPr>
    <w:rPr>
      <w:rFonts w:cs="Mangal"/>
      <w:szCs w:val="21"/>
    </w:rPr>
  </w:style>
  <w:style w:type="paragraph" w:customStyle="1" w:styleId="Contents4">
    <w:name w:val="Contents 4"/>
    <w:basedOn w:val="Standard"/>
    <w:pPr>
      <w:tabs>
        <w:tab w:val="right" w:leader="dot" w:pos="10229"/>
      </w:tabs>
      <w:ind w:left="720"/>
    </w:pPr>
    <w:rPr>
      <w:rFonts w:cs="Mangal"/>
      <w:szCs w:val="21"/>
    </w:rPr>
  </w:style>
  <w:style w:type="paragraph" w:styleId="Nessunaspaziatura">
    <w:name w:val="No Spacing"/>
    <w:pPr>
      <w:widowControl/>
    </w:pPr>
    <w:rPr>
      <w:rFonts w:eastAsia="Calibri"/>
      <w:sz w:val="22"/>
      <w:szCs w:val="22"/>
      <w:lang w:eastAsia="en-US"/>
    </w:rPr>
  </w:style>
  <w:style w:type="paragraph" w:customStyle="1" w:styleId="ContentsHeading">
    <w:name w:val="Contents Heading"/>
    <w:basedOn w:val="Titolo1"/>
    <w:pPr>
      <w:keepLines/>
      <w:suppressLineNumbers/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pPr>
      <w:widowControl/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Standard"/>
    <w:pPr>
      <w:suppressAutoHyphens w:val="0"/>
      <w:spacing w:line="240" w:lineRule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itolo3Carattere">
    <w:name w:val="Titolo 3 Carattere"/>
    <w:rPr>
      <w:rFonts w:ascii="Tw Cen MT" w:eastAsia="Times New Roman" w:hAnsi="Tw Cen MT" w:cs="Tw Cen MT"/>
      <w:b/>
      <w:bCs/>
      <w:iCs/>
      <w:kern w:val="3"/>
      <w:sz w:val="28"/>
      <w:szCs w:val="24"/>
      <w:lang w:eastAsia="zh-CN" w:bidi="hi-IN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Carpredefinitoparagrafo-a512318">
    <w:name w:val="Car. predefinito paragrafo-a512318"/>
  </w:style>
  <w:style w:type="character" w:customStyle="1" w:styleId="CorpotestoCarattere">
    <w:name w:val="Corpo testo Carattere"/>
    <w:rPr>
      <w:rFonts w:ascii="Liberation Serif" w:eastAsia="SimSun" w:hAnsi="Liberation Serif" w:cs="Calibri"/>
      <w:color w:val="000000"/>
      <w:kern w:val="3"/>
      <w:sz w:val="24"/>
      <w:szCs w:val="24"/>
      <w:lang w:val="it-IT" w:eastAsia="zh-CN" w:bidi="hi-IN"/>
    </w:rPr>
  </w:style>
  <w:style w:type="character" w:customStyle="1" w:styleId="IntestazioneCarattere">
    <w:name w:val="Intestazione Carattere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PidipaginaCarattere">
    <w:name w:val="Piè di pagina Carattere"/>
    <w:rPr>
      <w:rFonts w:ascii="Tw Cen MT" w:eastAsia="Tw Cen MT" w:hAnsi="Tw Cen MT" w:cs="Tw Cen MT"/>
      <w:kern w:val="3"/>
      <w:sz w:val="24"/>
      <w:szCs w:val="24"/>
      <w:lang w:val="it-IT" w:eastAsia="zh-CN" w:bidi="hi-IN"/>
    </w:rPr>
  </w:style>
  <w:style w:type="character" w:customStyle="1" w:styleId="Titolo4Carattere">
    <w:name w:val="Titolo 4 Carattere"/>
    <w:rPr>
      <w:rFonts w:ascii="Calibri Light" w:eastAsia="Times New Roman" w:hAnsi="Calibri Light" w:cs="Mangal"/>
      <w:i/>
      <w:iCs/>
      <w:color w:val="2E74B5"/>
      <w:kern w:val="3"/>
      <w:sz w:val="24"/>
      <w:szCs w:val="21"/>
      <w:lang w:val="it-IT" w:eastAsia="zh-CN" w:bidi="hi-I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</w:style>
  <w:style w:type="character" w:customStyle="1" w:styleId="DefaultParagraphFont-a744791">
    <w:name w:val="Default Paragraph Font-a744791"/>
  </w:style>
  <w:style w:type="character" w:customStyle="1" w:styleId="DefaultParagraphFont-adc1524">
    <w:name w:val="Default Paragraph Font-adc1524"/>
  </w:style>
  <w:style w:type="character" w:customStyle="1" w:styleId="DefaultParagraphFont-a5a1f1a">
    <w:name w:val="Default Paragraph Font-a5a1f1a"/>
  </w:style>
  <w:style w:type="character" w:customStyle="1" w:styleId="Titolo2Carattere">
    <w:name w:val="Titolo 2 Caratter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color w:val="000000"/>
      <w:kern w:val="3"/>
      <w:sz w:val="32"/>
      <w:szCs w:val="29"/>
      <w:lang w:eastAsia="zh-CN" w:bidi="hi-IN"/>
    </w:rPr>
  </w:style>
  <w:style w:type="character" w:customStyle="1" w:styleId="StileCrisCarattere">
    <w:name w:val="Stile Cris Carattere"/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TestonotaapidipaginaCarattere">
    <w:name w:val="Testo nota a piè di pagina Carattere"/>
    <w:rPr>
      <w:rFonts w:eastAsia="Calibri"/>
      <w:lang w:eastAsia="en-US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fumettoCarattere">
    <w:name w:val="Testo fumetto Carattere"/>
    <w:rPr>
      <w:rFonts w:ascii="Segoe UI" w:hAnsi="Segoe UI" w:cs="Mangal"/>
      <w:color w:val="000000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entury Gothic"/>
    </w:rPr>
  </w:style>
  <w:style w:type="character" w:customStyle="1" w:styleId="ListLabel6">
    <w:name w:val="ListLabel 6"/>
    <w:rPr>
      <w:rFonts w:eastAsia="SimSun" w:cs="Century Gothic"/>
    </w:rPr>
  </w:style>
  <w:style w:type="character" w:customStyle="1" w:styleId="ListLabel7">
    <w:name w:val="ListLabel 7"/>
    <w:rPr>
      <w:rFonts w:eastAsia="Wingdings" w:cs="Wingdings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8">
    <w:name w:val="ListLabel 8"/>
    <w:rPr>
      <w:rFonts w:eastAsia="Tw Cen MT" w:cs="Tw Cen MT"/>
    </w:rPr>
  </w:style>
  <w:style w:type="character" w:customStyle="1" w:styleId="ListLabel9">
    <w:name w:val="ListLabel 9"/>
    <w:rPr>
      <w:rFonts w:eastAsia="SimSun" w:cs="Cambria,Bold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Calibri"/>
    </w:rPr>
  </w:style>
  <w:style w:type="character" w:customStyle="1" w:styleId="ListLabel13">
    <w:name w:val="ListLabel 13"/>
    <w:rPr>
      <w:rFonts w:cs="Century Gothic"/>
    </w:rPr>
  </w:style>
  <w:style w:type="character" w:customStyle="1" w:styleId="ListLabel14">
    <w:name w:val="ListLabel 14"/>
    <w:rPr>
      <w:rFonts w:eastAsia="SimSun" w:cs="Century Gothic"/>
    </w:rPr>
  </w:style>
  <w:style w:type="character" w:customStyle="1" w:styleId="ListLabel15">
    <w:name w:val="ListLabel 15"/>
    <w:rPr>
      <w:rFonts w:eastAsia="Wingdings" w:cs="Wingdings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16">
    <w:name w:val="ListLabel 16"/>
    <w:rPr>
      <w:rFonts w:eastAsia="Tw Cen MT" w:cs="Tw Cen MT"/>
    </w:rPr>
  </w:style>
  <w:style w:type="character" w:customStyle="1" w:styleId="ListLabel17">
    <w:name w:val="ListLabel 17"/>
    <w:rPr>
      <w:rFonts w:eastAsia="SimSun" w:cs="Cambria,Bol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numbering" w:customStyle="1" w:styleId="WWNum47">
    <w:name w:val="WWNum47"/>
    <w:basedOn w:val="Nessunelenco"/>
    <w:pPr>
      <w:numPr>
        <w:numId w:val="47"/>
      </w:numPr>
    </w:pPr>
  </w:style>
  <w:style w:type="numbering" w:customStyle="1" w:styleId="WWNum48">
    <w:name w:val="WWNum48"/>
    <w:basedOn w:val="Nessunelenco"/>
    <w:pPr>
      <w:numPr>
        <w:numId w:val="48"/>
      </w:numPr>
    </w:pPr>
  </w:style>
  <w:style w:type="numbering" w:customStyle="1" w:styleId="WWNum49">
    <w:name w:val="WWNum49"/>
    <w:basedOn w:val="Nessunelenco"/>
    <w:pPr>
      <w:numPr>
        <w:numId w:val="49"/>
      </w:numPr>
    </w:pPr>
  </w:style>
  <w:style w:type="numbering" w:customStyle="1" w:styleId="WWNum50">
    <w:name w:val="WWNum50"/>
    <w:basedOn w:val="Nessunelenco"/>
    <w:pPr>
      <w:numPr>
        <w:numId w:val="50"/>
      </w:numPr>
    </w:pPr>
  </w:style>
  <w:style w:type="numbering" w:customStyle="1" w:styleId="WWNum51">
    <w:name w:val="WWNum51"/>
    <w:basedOn w:val="Nessunelenco"/>
    <w:pPr>
      <w:numPr>
        <w:numId w:val="51"/>
      </w:numPr>
    </w:pPr>
  </w:style>
  <w:style w:type="numbering" w:customStyle="1" w:styleId="WWNum52">
    <w:name w:val="WWNum52"/>
    <w:basedOn w:val="Nessunelenco"/>
    <w:pPr>
      <w:numPr>
        <w:numId w:val="52"/>
      </w:numPr>
    </w:pPr>
  </w:style>
  <w:style w:type="numbering" w:customStyle="1" w:styleId="WWNum53">
    <w:name w:val="WWNum53"/>
    <w:basedOn w:val="Nessunelenco"/>
    <w:pPr>
      <w:numPr>
        <w:numId w:val="53"/>
      </w:numPr>
    </w:pPr>
  </w:style>
  <w:style w:type="numbering" w:customStyle="1" w:styleId="WWNum54">
    <w:name w:val="WWNum54"/>
    <w:basedOn w:val="Nessunelenco"/>
    <w:pPr>
      <w:numPr>
        <w:numId w:val="54"/>
      </w:numPr>
    </w:pPr>
  </w:style>
  <w:style w:type="numbering" w:customStyle="1" w:styleId="WWNum55">
    <w:name w:val="WWNum55"/>
    <w:basedOn w:val="Nessunelenco"/>
    <w:pPr>
      <w:numPr>
        <w:numId w:val="55"/>
      </w:numPr>
    </w:pPr>
  </w:style>
  <w:style w:type="numbering" w:customStyle="1" w:styleId="WWNum56">
    <w:name w:val="WWNum56"/>
    <w:basedOn w:val="Nessunelenco"/>
    <w:pPr>
      <w:numPr>
        <w:numId w:val="56"/>
      </w:numPr>
    </w:pPr>
  </w:style>
  <w:style w:type="numbering" w:customStyle="1" w:styleId="WWNum57">
    <w:name w:val="WWNum57"/>
    <w:basedOn w:val="Nessunelenco"/>
    <w:pPr>
      <w:numPr>
        <w:numId w:val="57"/>
      </w:numPr>
    </w:pPr>
  </w:style>
  <w:style w:type="numbering" w:customStyle="1" w:styleId="WWNum58">
    <w:name w:val="WWNum58"/>
    <w:basedOn w:val="Nessunelenco"/>
    <w:pPr>
      <w:numPr>
        <w:numId w:val="58"/>
      </w:numPr>
    </w:pPr>
  </w:style>
  <w:style w:type="numbering" w:customStyle="1" w:styleId="WWNum59">
    <w:name w:val="WWNum59"/>
    <w:basedOn w:val="Nessunelenco"/>
    <w:pPr>
      <w:numPr>
        <w:numId w:val="59"/>
      </w:numPr>
    </w:pPr>
  </w:style>
  <w:style w:type="numbering" w:customStyle="1" w:styleId="WWNum60">
    <w:name w:val="WWNum60"/>
    <w:basedOn w:val="Nessunelenco"/>
    <w:pPr>
      <w:numPr>
        <w:numId w:val="60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B45E8C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AC6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esc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Stucchi</dc:creator>
  <cp:lastModifiedBy>michele.bortignon</cp:lastModifiedBy>
  <cp:revision>4</cp:revision>
  <cp:lastPrinted>2019-11-27T16:02:00Z</cp:lastPrinted>
  <dcterms:created xsi:type="dcterms:W3CDTF">2019-11-29T09:26:00Z</dcterms:created>
  <dcterms:modified xsi:type="dcterms:W3CDTF">2019-11-29T09:28:00Z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